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70405B0"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5E6DB7">
              <w:rPr>
                <w:rFonts w:ascii="Arial"/>
                <w:sz w:val="18"/>
              </w:rPr>
              <w:t>9</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7AC5064" w:rsidR="00F00E0C" w:rsidRDefault="005E6DB7">
            <w:pPr>
              <w:pStyle w:val="TableParagraph"/>
              <w:spacing w:before="31"/>
              <w:ind w:left="48"/>
              <w:rPr>
                <w:rFonts w:ascii="Arial"/>
                <w:sz w:val="18"/>
              </w:rPr>
            </w:pPr>
            <w:r>
              <w:rPr>
                <w:rFonts w:ascii="Arial"/>
                <w:sz w:val="18"/>
              </w:rPr>
              <w:t>Tahoe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47E3937" w:rsidR="00F00E0C" w:rsidRDefault="005E6DB7">
            <w:pPr>
              <w:pStyle w:val="TableParagraph"/>
              <w:spacing w:before="31"/>
              <w:ind w:left="49"/>
              <w:rPr>
                <w:rFonts w:ascii="Arial"/>
                <w:sz w:val="18"/>
              </w:rPr>
            </w:pPr>
            <w:r>
              <w:rPr>
                <w:rFonts w:ascii="Arial"/>
                <w:sz w:val="18"/>
              </w:rPr>
              <w:t>Michael Johnson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C385B62" w:rsidR="001628B1" w:rsidRPr="00FD5090" w:rsidRDefault="003A1A2F" w:rsidP="00BD72D8">
            <w:pPr>
              <w:pStyle w:val="TableParagraph"/>
              <w:spacing w:before="31"/>
              <w:ind w:left="48"/>
              <w:rPr>
                <w:rFonts w:ascii="Arial"/>
                <w:sz w:val="18"/>
              </w:rPr>
            </w:pPr>
            <w:r>
              <w:rPr>
                <w:rFonts w:ascii="Arial"/>
                <w:sz w:val="18"/>
              </w:rPr>
              <w:t>Brian</w:t>
            </w:r>
            <w:r w:rsidR="00FD5090" w:rsidRPr="00FD5090">
              <w:rPr>
                <w:rFonts w:ascii="Arial"/>
                <w:sz w:val="18"/>
              </w:rPr>
              <w:t xml:space="preserve"> </w:t>
            </w:r>
            <w:r>
              <w:rPr>
                <w:rFonts w:ascii="Arial"/>
                <w:sz w:val="18"/>
              </w:rPr>
              <w:t>Filter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7048D54"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5E6DB7">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FD509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FD5090" w:rsidRDefault="003B010C">
            <w:pPr>
              <w:pStyle w:val="TableParagraph"/>
              <w:spacing w:before="6" w:line="240" w:lineRule="exact"/>
              <w:rPr>
                <w:sz w:val="21"/>
              </w:rPr>
            </w:pPr>
            <w:r w:rsidRPr="00FD5090">
              <w:rPr>
                <w:color w:val="231F20"/>
                <w:sz w:val="21"/>
              </w:rPr>
              <w:t>Attorney</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5090" w:rsidRDefault="003B010C">
            <w:pPr>
              <w:pStyle w:val="TableParagraph"/>
              <w:spacing w:before="6" w:line="240" w:lineRule="exact"/>
              <w:ind w:left="319"/>
              <w:rPr>
                <w:sz w:val="21"/>
              </w:rPr>
            </w:pPr>
            <w:r w:rsidRPr="00081921">
              <w:rPr>
                <w:color w:val="231F20"/>
                <w:sz w:val="21"/>
                <w:highlight w:val="yellow"/>
              </w:rPr>
              <w:t>In</w:t>
            </w:r>
            <w:r w:rsidRPr="00081921">
              <w:rPr>
                <w:color w:val="231F20"/>
                <w:spacing w:val="3"/>
                <w:sz w:val="21"/>
                <w:highlight w:val="yellow"/>
              </w:rPr>
              <w:t xml:space="preserve"> </w:t>
            </w:r>
            <w:r w:rsidRPr="00081921">
              <w:rPr>
                <w:color w:val="231F20"/>
                <w:sz w:val="21"/>
                <w:highlight w:val="yellow"/>
              </w:rPr>
              <w:t>Person</w:t>
            </w:r>
            <w:r w:rsidRPr="00FD5090">
              <w:rPr>
                <w:color w:val="231F20"/>
                <w:spacing w:val="3"/>
                <w:sz w:val="21"/>
              </w:rPr>
              <w:t xml:space="preserve"> </w:t>
            </w:r>
            <w:r w:rsidRPr="00FD5090">
              <w:rPr>
                <w:color w:val="231F20"/>
                <w:sz w:val="21"/>
              </w:rPr>
              <w:t>/</w:t>
            </w:r>
            <w:r w:rsidRPr="00FD5090">
              <w:rPr>
                <w:color w:val="231F20"/>
                <w:spacing w:val="4"/>
                <w:sz w:val="21"/>
              </w:rPr>
              <w:t xml:space="preserve"> </w:t>
            </w:r>
            <w:r w:rsidRPr="00FD5090">
              <w:rPr>
                <w:color w:val="231F20"/>
                <w:sz w:val="21"/>
              </w:rPr>
              <w:t>Virtual</w:t>
            </w:r>
            <w:r w:rsidRPr="00FD5090">
              <w:rPr>
                <w:color w:val="231F20"/>
                <w:spacing w:val="5"/>
                <w:sz w:val="21"/>
              </w:rPr>
              <w:t xml:space="preserve"> </w:t>
            </w:r>
            <w:r w:rsidRPr="00FD5090">
              <w:rPr>
                <w:color w:val="231F20"/>
                <w:sz w:val="21"/>
              </w:rPr>
              <w:t>/</w:t>
            </w:r>
            <w:r w:rsidRPr="00FD5090">
              <w:rPr>
                <w:color w:val="231F20"/>
                <w:spacing w:val="4"/>
                <w:sz w:val="21"/>
              </w:rPr>
              <w:t xml:space="preserve"> </w:t>
            </w:r>
            <w:r w:rsidRPr="00FD509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5090" w:rsidRDefault="003B010C">
            <w:pPr>
              <w:pStyle w:val="TableParagraph"/>
              <w:spacing w:before="6" w:line="240" w:lineRule="exact"/>
              <w:ind w:left="46"/>
              <w:rPr>
                <w:sz w:val="21"/>
              </w:rPr>
            </w:pPr>
            <w:r w:rsidRPr="00FD5090">
              <w:rPr>
                <w:color w:val="231F20"/>
                <w:sz w:val="21"/>
              </w:rPr>
              <w:t>Number</w:t>
            </w:r>
            <w:r w:rsidRPr="00FD5090">
              <w:rPr>
                <w:color w:val="231F20"/>
                <w:spacing w:val="5"/>
                <w:sz w:val="21"/>
              </w:rPr>
              <w:t xml:space="preserve"> </w:t>
            </w:r>
            <w:r w:rsidRPr="00FD5090">
              <w:rPr>
                <w:color w:val="231F20"/>
                <w:sz w:val="21"/>
              </w:rPr>
              <w:t>of</w:t>
            </w:r>
            <w:r w:rsidRPr="00FD5090">
              <w:rPr>
                <w:color w:val="231F20"/>
                <w:spacing w:val="6"/>
                <w:sz w:val="21"/>
              </w:rPr>
              <w:t xml:space="preserve"> </w:t>
            </w:r>
            <w:r w:rsidRPr="00FD509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F8D7CD7"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D5090" w:rsidRPr="00FD5090">
              <w:rPr>
                <w:rFonts w:ascii="Arial" w:hAnsi="Arial" w:cs="Arial"/>
                <w:sz w:val="18"/>
              </w:rPr>
              <w:t>1</w:t>
            </w:r>
            <w:r w:rsidR="00917B22">
              <w:rPr>
                <w:rFonts w:ascii="Arial" w:hAnsi="Arial" w:cs="Arial"/>
                <w:sz w:val="18"/>
              </w:rPr>
              <w:t>0</w:t>
            </w:r>
          </w:p>
        </w:tc>
      </w:tr>
      <w:tr w:rsidR="00F00E0C" w:rsidRPr="00FD509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FD5090" w:rsidRDefault="003B010C">
            <w:pPr>
              <w:pStyle w:val="TableParagraph"/>
              <w:spacing w:before="6" w:line="240" w:lineRule="exact"/>
              <w:rPr>
                <w:sz w:val="21"/>
              </w:rPr>
            </w:pPr>
            <w:r w:rsidRPr="00FD5090">
              <w:rPr>
                <w:color w:val="231F20"/>
                <w:sz w:val="21"/>
              </w:rPr>
              <w:t>Defendants</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5090" w:rsidRDefault="003B010C">
            <w:pPr>
              <w:pStyle w:val="TableParagraph"/>
              <w:spacing w:before="6" w:line="240" w:lineRule="exact"/>
              <w:ind w:left="261"/>
              <w:rPr>
                <w:sz w:val="21"/>
              </w:rPr>
            </w:pPr>
            <w:r w:rsidRPr="00081921">
              <w:rPr>
                <w:color w:val="231F20"/>
                <w:sz w:val="21"/>
                <w:highlight w:val="yellow"/>
              </w:rPr>
              <w:t>In</w:t>
            </w:r>
            <w:r w:rsidRPr="00081921">
              <w:rPr>
                <w:color w:val="231F20"/>
                <w:spacing w:val="1"/>
                <w:sz w:val="21"/>
                <w:highlight w:val="yellow"/>
              </w:rPr>
              <w:t xml:space="preserve"> </w:t>
            </w:r>
            <w:r w:rsidRPr="00081921">
              <w:rPr>
                <w:color w:val="231F20"/>
                <w:sz w:val="21"/>
                <w:highlight w:val="yellow"/>
              </w:rPr>
              <w:t>Person</w:t>
            </w:r>
            <w:r w:rsidRPr="00081921">
              <w:rPr>
                <w:color w:val="231F20"/>
                <w:spacing w:val="54"/>
                <w:sz w:val="21"/>
                <w:highlight w:val="yellow"/>
              </w:rPr>
              <w:t xml:space="preserve"> </w:t>
            </w:r>
            <w:r w:rsidRPr="00081921">
              <w:rPr>
                <w:color w:val="231F20"/>
                <w:sz w:val="21"/>
                <w:highlight w:val="yellow"/>
              </w:rPr>
              <w:t>/</w:t>
            </w:r>
            <w:r w:rsidRPr="00081921">
              <w:rPr>
                <w:color w:val="231F20"/>
                <w:spacing w:val="54"/>
                <w:sz w:val="21"/>
                <w:highlight w:val="yellow"/>
              </w:rPr>
              <w:t xml:space="preserve"> </w:t>
            </w:r>
            <w:r w:rsidRPr="00081921">
              <w:rPr>
                <w:color w:val="231F20"/>
                <w:sz w:val="21"/>
                <w:highlight w:val="yellow"/>
              </w:rPr>
              <w:t>Virtual</w:t>
            </w:r>
            <w:r w:rsidRPr="00081921">
              <w:rPr>
                <w:color w:val="231F20"/>
                <w:spacing w:val="54"/>
                <w:sz w:val="21"/>
                <w:highlight w:val="yellow"/>
              </w:rPr>
              <w:t xml:space="preserve"> </w:t>
            </w:r>
            <w:r w:rsidRPr="00081921">
              <w:rPr>
                <w:color w:val="231F20"/>
                <w:sz w:val="21"/>
                <w:highlight w:val="yellow"/>
              </w:rPr>
              <w:t>/</w:t>
            </w:r>
            <w:r w:rsidRPr="00081921">
              <w:rPr>
                <w:color w:val="231F20"/>
                <w:spacing w:val="54"/>
                <w:sz w:val="21"/>
                <w:highlight w:val="yellow"/>
              </w:rPr>
              <w:t xml:space="preserve"> </w:t>
            </w:r>
            <w:r w:rsidR="007F0B66" w:rsidRPr="00081921">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5090" w:rsidRDefault="003B010C">
            <w:pPr>
              <w:pStyle w:val="TableParagraph"/>
              <w:spacing w:before="6" w:line="240" w:lineRule="exact"/>
              <w:ind w:left="46"/>
              <w:rPr>
                <w:sz w:val="21"/>
              </w:rPr>
            </w:pPr>
            <w:r w:rsidRPr="00FD5090">
              <w:rPr>
                <w:color w:val="231F20"/>
                <w:sz w:val="21"/>
              </w:rPr>
              <w:t>Custodial</w:t>
            </w:r>
            <w:r w:rsidRPr="00FD5090">
              <w:rPr>
                <w:color w:val="231F20"/>
                <w:spacing w:val="9"/>
                <w:sz w:val="21"/>
              </w:rPr>
              <w:t xml:space="preserve"> </w:t>
            </w:r>
            <w:r w:rsidRPr="00FD509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5090" w:rsidRDefault="003B010C">
            <w:pPr>
              <w:pStyle w:val="TableParagraph"/>
              <w:spacing w:before="6" w:line="240" w:lineRule="exact"/>
              <w:ind w:left="702"/>
              <w:rPr>
                <w:sz w:val="21"/>
              </w:rPr>
            </w:pPr>
            <w:r w:rsidRPr="00FD5090">
              <w:rPr>
                <w:color w:val="231F20"/>
                <w:sz w:val="21"/>
              </w:rPr>
              <w:t>IC</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z w:val="21"/>
              </w:rPr>
              <w:t>OOC</w:t>
            </w:r>
            <w:r w:rsidRPr="00FD5090">
              <w:rPr>
                <w:color w:val="231F20"/>
                <w:spacing w:val="51"/>
                <w:sz w:val="21"/>
              </w:rPr>
              <w:t xml:space="preserve"> </w:t>
            </w:r>
            <w:r w:rsidRPr="00FD5090">
              <w:rPr>
                <w:color w:val="231F20"/>
                <w:sz w:val="21"/>
              </w:rPr>
              <w:t>/</w:t>
            </w:r>
            <w:r w:rsidRPr="00FD5090">
              <w:rPr>
                <w:color w:val="231F20"/>
                <w:spacing w:val="52"/>
                <w:sz w:val="21"/>
              </w:rPr>
              <w:t xml:space="preserve"> </w:t>
            </w:r>
            <w:r w:rsidRPr="00081921">
              <w:rPr>
                <w:color w:val="231F20"/>
                <w:spacing w:val="-2"/>
                <w:sz w:val="21"/>
                <w:highlight w:val="yellow"/>
              </w:rPr>
              <w:t>Blend</w:t>
            </w:r>
          </w:p>
        </w:tc>
      </w:tr>
      <w:tr w:rsidR="00F00E0C" w:rsidRPr="00FD509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FD5090" w:rsidRDefault="003B010C">
            <w:pPr>
              <w:pStyle w:val="TableParagraph"/>
              <w:spacing w:line="245" w:lineRule="exact"/>
              <w:rPr>
                <w:sz w:val="21"/>
              </w:rPr>
            </w:pPr>
            <w:r w:rsidRPr="00FD5090">
              <w:rPr>
                <w:color w:val="231F20"/>
                <w:sz w:val="21"/>
              </w:rPr>
              <w:t>Hearing</w:t>
            </w:r>
            <w:r w:rsidRPr="00FD5090">
              <w:rPr>
                <w:color w:val="231F20"/>
                <w:spacing w:val="7"/>
                <w:sz w:val="21"/>
              </w:rPr>
              <w:t xml:space="preserve"> </w:t>
            </w:r>
            <w:r w:rsidRPr="00FD5090">
              <w:rPr>
                <w:color w:val="231F20"/>
                <w:spacing w:val="-2"/>
                <w:sz w:val="21"/>
              </w:rPr>
              <w:t>Types</w:t>
            </w:r>
          </w:p>
        </w:tc>
        <w:tc>
          <w:tcPr>
            <w:tcW w:w="8040" w:type="dxa"/>
            <w:gridSpan w:val="3"/>
            <w:tcBorders>
              <w:top w:val="single" w:sz="8" w:space="0" w:color="231F20"/>
              <w:left w:val="single" w:sz="8" w:space="0" w:color="231F20"/>
            </w:tcBorders>
          </w:tcPr>
          <w:p w14:paraId="4BC8A042" w14:textId="3B557D1E" w:rsidR="00F00E0C" w:rsidRPr="00FD5090" w:rsidRDefault="00081921">
            <w:pPr>
              <w:pStyle w:val="TableParagraph"/>
              <w:spacing w:before="19"/>
              <w:rPr>
                <w:rFonts w:ascii="Arial"/>
                <w:sz w:val="18"/>
              </w:rPr>
            </w:pPr>
            <w:r>
              <w:rPr>
                <w:rFonts w:ascii="Arial"/>
                <w:sz w:val="18"/>
              </w:rPr>
              <w:t xml:space="preserve">Arraignments, </w:t>
            </w:r>
            <w:r w:rsidR="00A8637F" w:rsidRPr="00FD5090">
              <w:rPr>
                <w:rFonts w:ascii="Arial"/>
                <w:sz w:val="18"/>
              </w:rPr>
              <w:t>Pretrial Conference</w:t>
            </w:r>
            <w:r w:rsidR="00E57505" w:rsidRPr="00FD5090">
              <w:rPr>
                <w:rFonts w:ascii="Arial"/>
                <w:sz w:val="18"/>
              </w:rPr>
              <w:t>s</w:t>
            </w:r>
            <w:r>
              <w:rPr>
                <w:rFonts w:ascii="Arial"/>
                <w:sz w:val="18"/>
              </w:rPr>
              <w:t>, Sentencings, OSC hearings</w:t>
            </w:r>
          </w:p>
        </w:tc>
      </w:tr>
      <w:tr w:rsidR="00F00E0C" w:rsidRPr="00FD509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5090" w:rsidRDefault="003B010C">
            <w:pPr>
              <w:pStyle w:val="TableParagraph"/>
              <w:spacing w:line="233" w:lineRule="exact"/>
              <w:ind w:left="56" w:right="2"/>
              <w:jc w:val="center"/>
              <w:rPr>
                <w:b/>
                <w:sz w:val="21"/>
              </w:rPr>
            </w:pPr>
            <w:r w:rsidRPr="00FD5090">
              <w:rPr>
                <w:b/>
                <w:color w:val="231F20"/>
                <w:sz w:val="21"/>
              </w:rPr>
              <w:t>Attorney's</w:t>
            </w:r>
            <w:r w:rsidRPr="00FD5090">
              <w:rPr>
                <w:b/>
                <w:color w:val="231F20"/>
                <w:spacing w:val="12"/>
                <w:sz w:val="21"/>
              </w:rPr>
              <w:t xml:space="preserve"> </w:t>
            </w:r>
            <w:r w:rsidRPr="00FD5090">
              <w:rPr>
                <w:b/>
                <w:color w:val="231F20"/>
                <w:spacing w:val="-2"/>
                <w:sz w:val="21"/>
              </w:rPr>
              <w:t>Preparedness</w:t>
            </w:r>
          </w:p>
        </w:tc>
      </w:tr>
      <w:tr w:rsidR="00F00E0C" w:rsidRPr="00FD509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4"/>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5090" w:rsidRDefault="003B010C">
            <w:pPr>
              <w:pStyle w:val="TableParagraph"/>
              <w:spacing w:before="6" w:line="240" w:lineRule="exact"/>
              <w:ind w:left="745"/>
              <w:rPr>
                <w:sz w:val="21"/>
              </w:rPr>
            </w:pPr>
            <w:r w:rsidRPr="00081921">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6"/>
                <w:sz w:val="21"/>
              </w:rPr>
              <w:t xml:space="preserve"> </w:t>
            </w:r>
            <w:r w:rsidRPr="00FD5090">
              <w:rPr>
                <w:color w:val="231F20"/>
                <w:sz w:val="21"/>
              </w:rPr>
              <w:t>Attorney</w:t>
            </w:r>
            <w:r w:rsidRPr="00FD5090">
              <w:rPr>
                <w:color w:val="231F20"/>
                <w:spacing w:val="7"/>
                <w:sz w:val="21"/>
              </w:rPr>
              <w:t xml:space="preserve"> </w:t>
            </w:r>
            <w:r w:rsidRPr="00FD5090">
              <w:rPr>
                <w:color w:val="231F20"/>
                <w:sz w:val="21"/>
              </w:rPr>
              <w:t>have</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5090" w:rsidRDefault="003B010C">
            <w:pPr>
              <w:pStyle w:val="TableParagraph"/>
              <w:spacing w:before="6" w:line="240" w:lineRule="exact"/>
              <w:ind w:left="745"/>
              <w:rPr>
                <w:sz w:val="21"/>
              </w:rPr>
            </w:pPr>
            <w:r w:rsidRPr="00081921">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5090" w:rsidRDefault="003B010C">
            <w:pPr>
              <w:pStyle w:val="TableParagraph"/>
              <w:spacing w:line="255"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6"/>
                <w:sz w:val="21"/>
              </w:rPr>
              <w:t xml:space="preserve"> </w:t>
            </w:r>
            <w:r w:rsidRPr="00FD5090">
              <w:rPr>
                <w:color w:val="231F20"/>
                <w:sz w:val="21"/>
              </w:rPr>
              <w:t>have</w:t>
            </w:r>
            <w:r w:rsidRPr="00FD5090">
              <w:rPr>
                <w:color w:val="231F20"/>
                <w:spacing w:val="8"/>
                <w:sz w:val="21"/>
              </w:rPr>
              <w:t xml:space="preserve"> </w:t>
            </w:r>
            <w:r w:rsidRPr="00FD5090">
              <w:rPr>
                <w:color w:val="231F20"/>
                <w:sz w:val="21"/>
              </w:rPr>
              <w:t>had</w:t>
            </w:r>
            <w:r w:rsidRPr="00FD5090">
              <w:rPr>
                <w:color w:val="231F20"/>
                <w:spacing w:val="6"/>
                <w:sz w:val="21"/>
              </w:rPr>
              <w:t xml:space="preserve"> </w:t>
            </w:r>
            <w:r w:rsidRPr="00FD5090">
              <w:rPr>
                <w:color w:val="231F20"/>
                <w:sz w:val="21"/>
              </w:rPr>
              <w:t>a</w:t>
            </w:r>
            <w:r w:rsidRPr="00FD5090">
              <w:rPr>
                <w:color w:val="231F20"/>
                <w:spacing w:val="5"/>
                <w:sz w:val="21"/>
              </w:rPr>
              <w:t xml:space="preserve"> </w:t>
            </w:r>
            <w:r w:rsidRPr="00FD5090">
              <w:rPr>
                <w:color w:val="231F20"/>
                <w:sz w:val="21"/>
              </w:rPr>
              <w:t>substantive,</w:t>
            </w:r>
            <w:r w:rsidRPr="00FD5090">
              <w:rPr>
                <w:color w:val="231F20"/>
                <w:spacing w:val="6"/>
                <w:sz w:val="21"/>
              </w:rPr>
              <w:t xml:space="preserve"> </w:t>
            </w:r>
            <w:r w:rsidRPr="00FD5090">
              <w:rPr>
                <w:color w:val="231F20"/>
                <w:sz w:val="21"/>
              </w:rPr>
              <w:t>confidential</w:t>
            </w:r>
            <w:r w:rsidRPr="00FD5090">
              <w:rPr>
                <w:color w:val="231F20"/>
                <w:spacing w:val="9"/>
                <w:sz w:val="21"/>
              </w:rPr>
              <w:t xml:space="preserve"> </w:t>
            </w:r>
            <w:r w:rsidRPr="00FD5090">
              <w:rPr>
                <w:color w:val="231F20"/>
                <w:sz w:val="21"/>
              </w:rPr>
              <w:t>meeting</w:t>
            </w:r>
            <w:r w:rsidRPr="00FD5090">
              <w:rPr>
                <w:color w:val="231F20"/>
                <w:spacing w:val="5"/>
                <w:sz w:val="21"/>
              </w:rPr>
              <w:t xml:space="preserve"> </w:t>
            </w:r>
            <w:r w:rsidRPr="00FD5090">
              <w:rPr>
                <w:color w:val="231F20"/>
                <w:spacing w:val="-4"/>
                <w:sz w:val="21"/>
              </w:rPr>
              <w:t>with</w:t>
            </w:r>
          </w:p>
          <w:p w14:paraId="75C2FE21" w14:textId="77777777" w:rsidR="00F00E0C" w:rsidRPr="00FD5090" w:rsidRDefault="003B010C">
            <w:pPr>
              <w:pStyle w:val="TableParagraph"/>
              <w:spacing w:before="29" w:line="245" w:lineRule="exact"/>
              <w:rPr>
                <w:sz w:val="21"/>
              </w:rPr>
            </w:pP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before</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5090" w:rsidRDefault="003B010C">
            <w:pPr>
              <w:pStyle w:val="TableParagraph"/>
              <w:spacing w:before="147"/>
              <w:ind w:left="745"/>
              <w:rPr>
                <w:sz w:val="21"/>
              </w:rPr>
            </w:pPr>
            <w:r w:rsidRPr="00081921">
              <w:rPr>
                <w:color w:val="231F20"/>
                <w:sz w:val="21"/>
                <w:highlight w:val="yellow"/>
              </w:rPr>
              <w:t>Yes</w:t>
            </w:r>
            <w:r w:rsidRPr="00081921">
              <w:rPr>
                <w:color w:val="231F20"/>
                <w:spacing w:val="50"/>
                <w:sz w:val="21"/>
              </w:rPr>
              <w:t xml:space="preserve"> </w:t>
            </w:r>
            <w:r w:rsidRPr="00081921">
              <w:rPr>
                <w:color w:val="231F20"/>
                <w:sz w:val="21"/>
              </w:rPr>
              <w:t>/</w:t>
            </w:r>
            <w:r w:rsidRPr="00081921">
              <w:rPr>
                <w:color w:val="231F20"/>
                <w:spacing w:val="51"/>
                <w:sz w:val="21"/>
              </w:rPr>
              <w:t xml:space="preserve"> </w:t>
            </w:r>
            <w:r w:rsidRPr="00081921">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prepared</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handle</w:t>
            </w:r>
            <w:r w:rsidRPr="00FD5090">
              <w:rPr>
                <w:color w:val="231F20"/>
                <w:spacing w:val="8"/>
                <w:sz w:val="21"/>
              </w:rPr>
              <w:t xml:space="preserve"> </w:t>
            </w:r>
            <w:r w:rsidRPr="00FD5090">
              <w:rPr>
                <w:color w:val="231F20"/>
                <w:sz w:val="21"/>
              </w:rPr>
              <w:t>their</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5090" w:rsidRDefault="003B010C">
            <w:pPr>
              <w:pStyle w:val="TableParagraph"/>
              <w:spacing w:before="6" w:line="240" w:lineRule="exact"/>
              <w:ind w:left="745"/>
              <w:rPr>
                <w:sz w:val="21"/>
              </w:rPr>
            </w:pPr>
            <w:r w:rsidRPr="00081921">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081921">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5"/>
                <w:sz w:val="21"/>
              </w:rPr>
              <w:t xml:space="preserve"> </w:t>
            </w:r>
            <w:r w:rsidRPr="00FD5090">
              <w:rPr>
                <w:b/>
                <w:bCs/>
                <w:color w:val="231F20"/>
                <w:sz w:val="21"/>
              </w:rPr>
              <w:t>prepared</w:t>
            </w:r>
            <w:r w:rsidRPr="00FD5090">
              <w:rPr>
                <w:b/>
                <w:bCs/>
                <w:color w:val="231F20"/>
                <w:spacing w:val="6"/>
                <w:sz w:val="21"/>
              </w:rPr>
              <w:t xml:space="preserve"> </w:t>
            </w:r>
            <w:r w:rsidRPr="00FD5090">
              <w:rPr>
                <w:b/>
                <w:bCs/>
                <w:color w:val="231F20"/>
                <w:sz w:val="21"/>
              </w:rPr>
              <w:t>did</w:t>
            </w:r>
            <w:r w:rsidRPr="00FD5090">
              <w:rPr>
                <w:b/>
                <w:bCs/>
                <w:color w:val="231F20"/>
                <w:spacing w:val="5"/>
                <w:sz w:val="21"/>
              </w:rPr>
              <w:t xml:space="preserve"> </w:t>
            </w:r>
            <w:r w:rsidRPr="00FD5090">
              <w:rPr>
                <w:b/>
                <w:bCs/>
                <w:color w:val="231F20"/>
                <w:sz w:val="21"/>
              </w:rPr>
              <w:t>the</w:t>
            </w:r>
            <w:r w:rsidRPr="00FD5090">
              <w:rPr>
                <w:b/>
                <w:bCs/>
                <w:color w:val="231F20"/>
                <w:spacing w:val="8"/>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pacing w:val="-2"/>
                <w:sz w:val="21"/>
              </w:rPr>
              <w:t>appear?</w:t>
            </w:r>
          </w:p>
          <w:p w14:paraId="37321926" w14:textId="40B321E3" w:rsidR="00C9265C" w:rsidRDefault="003A1A2F" w:rsidP="009B6950">
            <w:pPr>
              <w:pStyle w:val="TableParagraph"/>
              <w:spacing w:before="5"/>
              <w:rPr>
                <w:sz w:val="21"/>
              </w:rPr>
            </w:pPr>
            <w:r>
              <w:rPr>
                <w:sz w:val="21"/>
              </w:rPr>
              <w:t>Brian</w:t>
            </w:r>
            <w:r w:rsidR="00081921">
              <w:rPr>
                <w:sz w:val="21"/>
              </w:rPr>
              <w:t xml:space="preserve"> appeared prepared for all his cases except </w:t>
            </w:r>
            <w:r w:rsidR="00481089">
              <w:rPr>
                <w:sz w:val="21"/>
              </w:rPr>
              <w:t>4</w:t>
            </w:r>
            <w:r w:rsidR="00081921">
              <w:rPr>
                <w:sz w:val="21"/>
              </w:rPr>
              <w:t>:</w:t>
            </w:r>
          </w:p>
          <w:p w14:paraId="6FC6A374" w14:textId="77777777" w:rsidR="00481089" w:rsidRDefault="00481089" w:rsidP="00081921">
            <w:pPr>
              <w:pStyle w:val="TableParagraph"/>
              <w:numPr>
                <w:ilvl w:val="0"/>
                <w:numId w:val="2"/>
              </w:numPr>
              <w:spacing w:before="5"/>
              <w:rPr>
                <w:sz w:val="21"/>
              </w:rPr>
            </w:pPr>
            <w:r>
              <w:rPr>
                <w:sz w:val="21"/>
              </w:rPr>
              <w:t>One of Brian’s clients was just assigned to him less than 2 hours ago. The client was out of custody. The client’s hearing was continued to 12/10/2024.</w:t>
            </w:r>
          </w:p>
          <w:p w14:paraId="1F8CA7EF" w14:textId="2206891B" w:rsidR="00081921" w:rsidRDefault="00081921" w:rsidP="00081921">
            <w:pPr>
              <w:pStyle w:val="TableParagraph"/>
              <w:numPr>
                <w:ilvl w:val="0"/>
                <w:numId w:val="2"/>
              </w:numPr>
              <w:spacing w:before="5"/>
              <w:rPr>
                <w:sz w:val="21"/>
              </w:rPr>
            </w:pPr>
            <w:r>
              <w:rPr>
                <w:sz w:val="21"/>
              </w:rPr>
              <w:t>One of Brian’s clients was assigned to Brian yesterday. That client is out of custody and additional time was needed to receive the discovery, review it, and discuss it with the client. That client’s case was continued for 2 weeks to 11/12/2024.</w:t>
            </w:r>
          </w:p>
          <w:p w14:paraId="5B339EA1" w14:textId="77777777" w:rsidR="00081921" w:rsidRDefault="00081921" w:rsidP="00081921">
            <w:pPr>
              <w:pStyle w:val="TableParagraph"/>
              <w:numPr>
                <w:ilvl w:val="0"/>
                <w:numId w:val="2"/>
              </w:numPr>
              <w:spacing w:before="5"/>
              <w:rPr>
                <w:sz w:val="21"/>
              </w:rPr>
            </w:pPr>
            <w:r>
              <w:rPr>
                <w:sz w:val="21"/>
              </w:rPr>
              <w:t>One of Brian’s clients allegedly tested positive for alcohol in violation of his suspended sentence. However, it did not appear that the Department of Alternative Sentencing had notified the client of the positive urine test or today’s court hearing. Brian had not yet spoken with the client. The hearing was continued 5 weeks to 12/3/2024.</w:t>
            </w:r>
          </w:p>
          <w:p w14:paraId="6FD014C6" w14:textId="56CDC1A6" w:rsidR="00A862BA" w:rsidRPr="00081921" w:rsidRDefault="00A862BA" w:rsidP="00081921">
            <w:pPr>
              <w:pStyle w:val="TableParagraph"/>
              <w:numPr>
                <w:ilvl w:val="0"/>
                <w:numId w:val="2"/>
              </w:numPr>
              <w:spacing w:before="5"/>
              <w:rPr>
                <w:sz w:val="21"/>
              </w:rPr>
            </w:pPr>
            <w:r>
              <w:rPr>
                <w:sz w:val="21"/>
              </w:rPr>
              <w:t xml:space="preserve">One of Brian’s clients previously paid a fine with a credit card. However, the credit card payment was </w:t>
            </w:r>
            <w:proofErr w:type="gramStart"/>
            <w:r>
              <w:rPr>
                <w:sz w:val="21"/>
              </w:rPr>
              <w:t>declined</w:t>
            </w:r>
            <w:proofErr w:type="gramEnd"/>
            <w:r>
              <w:rPr>
                <w:sz w:val="21"/>
              </w:rPr>
              <w:t xml:space="preserve"> and the court placed the matter on calendar today as an OSC. The client did not appear </w:t>
            </w:r>
            <w:proofErr w:type="gramStart"/>
            <w:r>
              <w:rPr>
                <w:sz w:val="21"/>
              </w:rPr>
              <w:t>for</w:t>
            </w:r>
            <w:proofErr w:type="gramEnd"/>
            <w:r>
              <w:rPr>
                <w:sz w:val="21"/>
              </w:rPr>
              <w:t xml:space="preserve"> court today. Brian requested additional time to try and reach the client. The OSC was </w:t>
            </w:r>
            <w:proofErr w:type="gramStart"/>
            <w:r>
              <w:rPr>
                <w:sz w:val="21"/>
              </w:rPr>
              <w:t>continued</w:t>
            </w:r>
            <w:proofErr w:type="gramEnd"/>
            <w:r>
              <w:rPr>
                <w:sz w:val="21"/>
              </w:rPr>
              <w:t xml:space="preserve"> 2 weeks to 11/12/2024. </w:t>
            </w:r>
          </w:p>
        </w:tc>
      </w:tr>
      <w:tr w:rsidR="00F00E0C" w:rsidRPr="00FD509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6"/>
                <w:sz w:val="21"/>
              </w:rPr>
              <w:t xml:space="preserve"> </w:t>
            </w:r>
            <w:r w:rsidR="00813372" w:rsidRPr="00FD5090">
              <w:rPr>
                <w:b/>
                <w:bCs/>
                <w:color w:val="231F20"/>
                <w:sz w:val="21"/>
              </w:rPr>
              <w:t>knowledgeable</w:t>
            </w:r>
            <w:r w:rsidRPr="00FD5090">
              <w:rPr>
                <w:b/>
                <w:bCs/>
                <w:color w:val="231F20"/>
                <w:spacing w:val="8"/>
                <w:sz w:val="21"/>
              </w:rPr>
              <w:t xml:space="preserve"> </w:t>
            </w:r>
            <w:r w:rsidRPr="00FD5090">
              <w:rPr>
                <w:b/>
                <w:bCs/>
                <w:color w:val="231F20"/>
                <w:sz w:val="21"/>
              </w:rPr>
              <w:t>was</w:t>
            </w:r>
            <w:r w:rsidRPr="00FD5090">
              <w:rPr>
                <w:b/>
                <w:bCs/>
                <w:color w:val="231F20"/>
                <w:spacing w:val="6"/>
                <w:sz w:val="21"/>
              </w:rPr>
              <w:t xml:space="preserve"> </w:t>
            </w:r>
            <w:r w:rsidRPr="00FD5090">
              <w:rPr>
                <w:b/>
                <w:bCs/>
                <w:color w:val="231F20"/>
                <w:sz w:val="21"/>
              </w:rPr>
              <w:t>the</w:t>
            </w:r>
            <w:r w:rsidRPr="00FD5090">
              <w:rPr>
                <w:b/>
                <w:bCs/>
                <w:color w:val="231F20"/>
                <w:spacing w:val="9"/>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z w:val="21"/>
              </w:rPr>
              <w:t>about</w:t>
            </w:r>
            <w:r w:rsidRPr="00FD5090">
              <w:rPr>
                <w:b/>
                <w:bCs/>
                <w:color w:val="231F20"/>
                <w:spacing w:val="7"/>
                <w:sz w:val="21"/>
              </w:rPr>
              <w:t xml:space="preserve"> </w:t>
            </w:r>
            <w:r w:rsidRPr="00FD5090">
              <w:rPr>
                <w:b/>
                <w:bCs/>
                <w:color w:val="231F20"/>
                <w:sz w:val="21"/>
              </w:rPr>
              <w:t>their</w:t>
            </w:r>
            <w:r w:rsidRPr="00FD5090">
              <w:rPr>
                <w:b/>
                <w:bCs/>
                <w:color w:val="231F20"/>
                <w:spacing w:val="6"/>
                <w:sz w:val="21"/>
              </w:rPr>
              <w:t xml:space="preserve"> </w:t>
            </w:r>
            <w:r w:rsidRPr="00FD5090">
              <w:rPr>
                <w:b/>
                <w:bCs/>
                <w:color w:val="231F20"/>
                <w:spacing w:val="-2"/>
                <w:sz w:val="21"/>
              </w:rPr>
              <w:t>cases?</w:t>
            </w:r>
          </w:p>
          <w:p w14:paraId="21C2D6C2" w14:textId="2E8AD7AC" w:rsidR="0008100F" w:rsidRPr="00FD5090" w:rsidRDefault="003A1A2F" w:rsidP="007B75CA">
            <w:pPr>
              <w:pStyle w:val="TableParagraph"/>
              <w:spacing w:before="5"/>
              <w:rPr>
                <w:sz w:val="21"/>
              </w:rPr>
            </w:pPr>
            <w:r>
              <w:rPr>
                <w:sz w:val="21"/>
              </w:rPr>
              <w:t>Brian</w:t>
            </w:r>
            <w:r w:rsidR="001628B1" w:rsidRPr="00FD5090">
              <w:rPr>
                <w:sz w:val="21"/>
              </w:rPr>
              <w:t xml:space="preserve"> appeared to </w:t>
            </w:r>
            <w:r w:rsidR="00FD5090" w:rsidRPr="00FD5090">
              <w:rPr>
                <w:sz w:val="21"/>
              </w:rPr>
              <w:t xml:space="preserve">be </w:t>
            </w:r>
            <w:r w:rsidR="001628B1" w:rsidRPr="00FD5090">
              <w:rPr>
                <w:sz w:val="21"/>
              </w:rPr>
              <w:t>know</w:t>
            </w:r>
            <w:r w:rsidR="009B6950" w:rsidRPr="00FD5090">
              <w:rPr>
                <w:sz w:val="21"/>
              </w:rPr>
              <w:t>ledgeable about</w:t>
            </w:r>
            <w:r w:rsidR="001628B1" w:rsidRPr="00FD5090">
              <w:rPr>
                <w:sz w:val="21"/>
              </w:rPr>
              <w:t xml:space="preserve"> h</w:t>
            </w:r>
            <w:r w:rsidR="00FD5090" w:rsidRPr="00FD5090">
              <w:rPr>
                <w:sz w:val="21"/>
              </w:rPr>
              <w:t>is</w:t>
            </w:r>
            <w:r w:rsidR="001628B1" w:rsidRPr="00FD5090">
              <w:rPr>
                <w:sz w:val="21"/>
              </w:rPr>
              <w:t xml:space="preserve"> case</w:t>
            </w:r>
            <w:r w:rsidR="00A862BA">
              <w:rPr>
                <w:sz w:val="21"/>
              </w:rPr>
              <w:t>s</w:t>
            </w:r>
            <w:r w:rsidR="009B6950" w:rsidRPr="00FD5090">
              <w:rPr>
                <w:sz w:val="21"/>
              </w:rPr>
              <w:t xml:space="preserve">. </w:t>
            </w:r>
          </w:p>
        </w:tc>
      </w:tr>
      <w:tr w:rsidR="00F00E0C" w:rsidRPr="00FD509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5090" w:rsidRDefault="003B010C">
            <w:pPr>
              <w:pStyle w:val="TableParagraph"/>
              <w:spacing w:before="5"/>
              <w:ind w:left="274"/>
              <w:rPr>
                <w:b/>
                <w:bCs/>
                <w:color w:val="231F20"/>
                <w:spacing w:val="-4"/>
                <w:sz w:val="21"/>
              </w:rPr>
            </w:pPr>
            <w:r w:rsidRPr="00FD5090">
              <w:rPr>
                <w:b/>
                <w:bCs/>
                <w:color w:val="231F20"/>
                <w:sz w:val="21"/>
              </w:rPr>
              <w:t>The</w:t>
            </w:r>
            <w:r w:rsidRPr="00FD5090">
              <w:rPr>
                <w:b/>
                <w:bCs/>
                <w:color w:val="231F20"/>
                <w:spacing w:val="9"/>
                <w:sz w:val="21"/>
              </w:rPr>
              <w:t xml:space="preserve"> </w:t>
            </w:r>
            <w:r w:rsidRPr="00FD5090">
              <w:rPr>
                <w:b/>
                <w:bCs/>
                <w:color w:val="231F20"/>
                <w:sz w:val="21"/>
              </w:rPr>
              <w:t>Attorney's</w:t>
            </w:r>
            <w:r w:rsidRPr="00FD5090">
              <w:rPr>
                <w:b/>
                <w:bCs/>
                <w:color w:val="231F20"/>
                <w:spacing w:val="8"/>
                <w:sz w:val="21"/>
              </w:rPr>
              <w:t xml:space="preserve"> </w:t>
            </w:r>
            <w:r w:rsidRPr="00FD5090">
              <w:rPr>
                <w:b/>
                <w:bCs/>
                <w:color w:val="231F20"/>
                <w:sz w:val="21"/>
              </w:rPr>
              <w:t>courtroom</w:t>
            </w:r>
            <w:r w:rsidRPr="00FD5090">
              <w:rPr>
                <w:b/>
                <w:bCs/>
                <w:color w:val="231F20"/>
                <w:spacing w:val="8"/>
                <w:sz w:val="21"/>
              </w:rPr>
              <w:t xml:space="preserve"> </w:t>
            </w:r>
            <w:r w:rsidRPr="00FD5090">
              <w:rPr>
                <w:b/>
                <w:bCs/>
                <w:color w:val="231F20"/>
                <w:sz w:val="21"/>
              </w:rPr>
              <w:t>advocacy</w:t>
            </w:r>
            <w:r w:rsidRPr="00FD5090">
              <w:rPr>
                <w:b/>
                <w:bCs/>
                <w:color w:val="231F20"/>
                <w:spacing w:val="10"/>
                <w:sz w:val="21"/>
              </w:rPr>
              <w:t xml:space="preserve"> </w:t>
            </w:r>
            <w:r w:rsidRPr="00FD5090">
              <w:rPr>
                <w:b/>
                <w:bCs/>
                <w:color w:val="231F20"/>
                <w:sz w:val="21"/>
              </w:rPr>
              <w:t>skills</w:t>
            </w:r>
            <w:r w:rsidRPr="00FD5090">
              <w:rPr>
                <w:b/>
                <w:bCs/>
                <w:color w:val="231F20"/>
                <w:spacing w:val="8"/>
                <w:sz w:val="21"/>
              </w:rPr>
              <w:t xml:space="preserve"> </w:t>
            </w:r>
            <w:r w:rsidRPr="00FD5090">
              <w:rPr>
                <w:b/>
                <w:bCs/>
                <w:color w:val="231F20"/>
                <w:spacing w:val="-4"/>
                <w:sz w:val="21"/>
              </w:rPr>
              <w:t>were:</w:t>
            </w:r>
          </w:p>
          <w:p w14:paraId="311B133C" w14:textId="046D2948" w:rsidR="0008100F" w:rsidRPr="00FD5090" w:rsidRDefault="003A1A2F" w:rsidP="007B75CA">
            <w:pPr>
              <w:pStyle w:val="TableParagraph"/>
              <w:spacing w:before="5"/>
              <w:rPr>
                <w:sz w:val="21"/>
              </w:rPr>
            </w:pPr>
            <w:r>
              <w:rPr>
                <w:sz w:val="21"/>
              </w:rPr>
              <w:t>Brian</w:t>
            </w:r>
            <w:r w:rsidR="001628B1" w:rsidRPr="00FD5090">
              <w:rPr>
                <w:sz w:val="21"/>
              </w:rPr>
              <w:t xml:space="preserve"> did a good job advocating for h</w:t>
            </w:r>
            <w:r w:rsidR="00FD5090" w:rsidRPr="00FD5090">
              <w:rPr>
                <w:sz w:val="21"/>
              </w:rPr>
              <w:t>is</w:t>
            </w:r>
            <w:r w:rsidR="001628B1" w:rsidRPr="00FD5090">
              <w:rPr>
                <w:sz w:val="21"/>
              </w:rPr>
              <w:t xml:space="preserve"> client during the court hearing.</w:t>
            </w:r>
          </w:p>
        </w:tc>
      </w:tr>
      <w:tr w:rsidR="00F00E0C" w:rsidRPr="00FD5090" w14:paraId="36A3BF52" w14:textId="77777777">
        <w:trPr>
          <w:trHeight w:val="821"/>
        </w:trPr>
        <w:tc>
          <w:tcPr>
            <w:tcW w:w="10109" w:type="dxa"/>
            <w:gridSpan w:val="4"/>
            <w:tcBorders>
              <w:top w:val="single" w:sz="8" w:space="0" w:color="231F20"/>
            </w:tcBorders>
          </w:tcPr>
          <w:p w14:paraId="12330BDD" w14:textId="10A1DAD5" w:rsidR="00F00E0C" w:rsidRPr="00FD5090" w:rsidRDefault="009438E1">
            <w:pPr>
              <w:pStyle w:val="TableParagraph"/>
              <w:spacing w:before="6"/>
              <w:ind w:left="274"/>
              <w:rPr>
                <w:b/>
                <w:bCs/>
                <w:color w:val="231F20"/>
                <w:spacing w:val="-2"/>
                <w:sz w:val="21"/>
              </w:rPr>
            </w:pPr>
            <w:r w:rsidRPr="00FD5090">
              <w:rPr>
                <w:b/>
                <w:bCs/>
                <w:color w:val="231F20"/>
                <w:sz w:val="21"/>
              </w:rPr>
              <w:t>H</w:t>
            </w:r>
            <w:r w:rsidR="003B010C" w:rsidRPr="00FD5090">
              <w:rPr>
                <w:b/>
                <w:bCs/>
                <w:color w:val="231F20"/>
                <w:sz w:val="21"/>
              </w:rPr>
              <w:t>ow</w:t>
            </w:r>
            <w:r w:rsidR="003B010C" w:rsidRPr="00FD5090">
              <w:rPr>
                <w:b/>
                <w:bCs/>
                <w:color w:val="231F20"/>
                <w:spacing w:val="7"/>
                <w:sz w:val="21"/>
              </w:rPr>
              <w:t xml:space="preserve"> </w:t>
            </w:r>
            <w:r w:rsidR="003B010C" w:rsidRPr="00FD5090">
              <w:rPr>
                <w:b/>
                <w:bCs/>
                <w:color w:val="231F20"/>
                <w:sz w:val="21"/>
              </w:rPr>
              <w:t>was</w:t>
            </w:r>
            <w:r w:rsidR="003B010C" w:rsidRPr="00FD5090">
              <w:rPr>
                <w:b/>
                <w:bCs/>
                <w:color w:val="231F20"/>
                <w:spacing w:val="7"/>
                <w:sz w:val="21"/>
              </w:rPr>
              <w:t xml:space="preserve"> </w:t>
            </w:r>
            <w:r w:rsidR="003B010C" w:rsidRPr="00FD5090">
              <w:rPr>
                <w:b/>
                <w:bCs/>
                <w:color w:val="231F20"/>
                <w:sz w:val="21"/>
              </w:rPr>
              <w:t>the</w:t>
            </w:r>
            <w:r w:rsidR="003B010C" w:rsidRPr="00FD5090">
              <w:rPr>
                <w:b/>
                <w:bCs/>
                <w:color w:val="231F20"/>
                <w:spacing w:val="9"/>
                <w:sz w:val="21"/>
              </w:rPr>
              <w:t xml:space="preserve"> </w:t>
            </w:r>
            <w:r w:rsidR="003B010C" w:rsidRPr="00FD5090">
              <w:rPr>
                <w:b/>
                <w:bCs/>
                <w:color w:val="231F20"/>
                <w:sz w:val="21"/>
              </w:rPr>
              <w:t>Attorney/client</w:t>
            </w:r>
            <w:r w:rsidR="003B010C" w:rsidRPr="00FD5090">
              <w:rPr>
                <w:b/>
                <w:bCs/>
                <w:color w:val="231F20"/>
                <w:spacing w:val="7"/>
                <w:sz w:val="21"/>
              </w:rPr>
              <w:t xml:space="preserve"> </w:t>
            </w:r>
            <w:r w:rsidR="003B010C" w:rsidRPr="00FD5090">
              <w:rPr>
                <w:b/>
                <w:bCs/>
                <w:color w:val="231F20"/>
                <w:spacing w:val="-2"/>
                <w:sz w:val="21"/>
              </w:rPr>
              <w:t>communication?</w:t>
            </w:r>
          </w:p>
          <w:p w14:paraId="67EE28E5" w14:textId="06FA6845" w:rsidR="0008100F" w:rsidRPr="00FD5090" w:rsidRDefault="001628B1" w:rsidP="007B75CA">
            <w:pPr>
              <w:pStyle w:val="TableParagraph"/>
              <w:spacing w:before="6"/>
              <w:rPr>
                <w:sz w:val="21"/>
              </w:rPr>
            </w:pPr>
            <w:r w:rsidRPr="00FD5090">
              <w:rPr>
                <w:sz w:val="21"/>
              </w:rPr>
              <w:t>The attorney-client communication appeared to be good</w:t>
            </w:r>
            <w:r w:rsidR="009B6950" w:rsidRPr="00FD5090">
              <w:rPr>
                <w:sz w:val="21"/>
              </w:rPr>
              <w:t>.</w:t>
            </w:r>
          </w:p>
        </w:tc>
      </w:tr>
      <w:tr w:rsidR="00F00E0C" w:rsidRPr="00FD509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5090" w:rsidRDefault="003B010C">
            <w:pPr>
              <w:pStyle w:val="TableParagraph"/>
              <w:spacing w:line="233" w:lineRule="exact"/>
              <w:ind w:left="56" w:right="2"/>
              <w:jc w:val="center"/>
              <w:rPr>
                <w:b/>
                <w:sz w:val="21"/>
              </w:rPr>
            </w:pPr>
            <w:r w:rsidRPr="00FD5090">
              <w:rPr>
                <w:b/>
                <w:color w:val="231F20"/>
                <w:sz w:val="21"/>
              </w:rPr>
              <w:t>Case</w:t>
            </w:r>
            <w:r w:rsidRPr="00FD5090">
              <w:rPr>
                <w:b/>
                <w:color w:val="231F20"/>
                <w:spacing w:val="11"/>
                <w:sz w:val="21"/>
              </w:rPr>
              <w:t xml:space="preserve"> </w:t>
            </w:r>
            <w:r w:rsidRPr="00FD5090">
              <w:rPr>
                <w:b/>
                <w:color w:val="231F20"/>
                <w:sz w:val="21"/>
              </w:rPr>
              <w:t>Stage-Specific</w:t>
            </w:r>
            <w:r w:rsidRPr="00FD5090">
              <w:rPr>
                <w:b/>
                <w:color w:val="231F20"/>
                <w:spacing w:val="14"/>
                <w:sz w:val="21"/>
              </w:rPr>
              <w:t xml:space="preserve"> </w:t>
            </w:r>
            <w:r w:rsidRPr="00FD5090">
              <w:rPr>
                <w:b/>
                <w:color w:val="231F20"/>
                <w:spacing w:val="-2"/>
                <w:sz w:val="21"/>
              </w:rPr>
              <w:t>Issues</w:t>
            </w:r>
          </w:p>
        </w:tc>
      </w:tr>
      <w:tr w:rsidR="00F00E0C" w:rsidRPr="00FD509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argue</w:t>
            </w:r>
            <w:r w:rsidRPr="00FD5090">
              <w:rPr>
                <w:color w:val="231F20"/>
                <w:spacing w:val="7"/>
                <w:sz w:val="21"/>
              </w:rPr>
              <w:t xml:space="preserve"> </w:t>
            </w:r>
            <w:r w:rsidRPr="00FD5090">
              <w:rPr>
                <w:color w:val="231F20"/>
                <w:sz w:val="21"/>
              </w:rPr>
              <w:t>for</w:t>
            </w:r>
            <w:r w:rsidRPr="00FD5090">
              <w:rPr>
                <w:color w:val="231F20"/>
                <w:spacing w:val="6"/>
                <w:sz w:val="21"/>
              </w:rPr>
              <w:t xml:space="preserve"> </w:t>
            </w:r>
            <w:r w:rsidRPr="00FD5090">
              <w:rPr>
                <w:color w:val="231F20"/>
                <w:sz w:val="21"/>
              </w:rPr>
              <w:t>pretrial</w:t>
            </w:r>
            <w:r w:rsidRPr="00FD5090">
              <w:rPr>
                <w:color w:val="231F20"/>
                <w:spacing w:val="8"/>
                <w:sz w:val="21"/>
              </w:rPr>
              <w:t xml:space="preserve"> </w:t>
            </w:r>
            <w:r w:rsidRPr="00FD5090">
              <w:rPr>
                <w:color w:val="231F20"/>
                <w:sz w:val="21"/>
              </w:rPr>
              <w:t>release/OR,</w:t>
            </w:r>
            <w:r w:rsidRPr="00FD5090">
              <w:rPr>
                <w:color w:val="231F20"/>
                <w:spacing w:val="6"/>
                <w:sz w:val="21"/>
              </w:rPr>
              <w:t xml:space="preserve"> </w:t>
            </w:r>
            <w:r w:rsidRPr="00FD5090">
              <w:rPr>
                <w:color w:val="231F20"/>
                <w:sz w:val="21"/>
              </w:rPr>
              <w:t>or</w:t>
            </w:r>
            <w:r w:rsidRPr="00FD5090">
              <w:rPr>
                <w:color w:val="231F20"/>
                <w:spacing w:val="6"/>
                <w:sz w:val="21"/>
              </w:rPr>
              <w:t xml:space="preserve"> </w:t>
            </w:r>
            <w:r w:rsidRPr="00FD5090">
              <w:rPr>
                <w:color w:val="231F20"/>
                <w:sz w:val="21"/>
              </w:rPr>
              <w:t>for</w:t>
            </w:r>
            <w:r w:rsidRPr="00FD5090">
              <w:rPr>
                <w:color w:val="231F20"/>
                <w:spacing w:val="7"/>
                <w:sz w:val="21"/>
              </w:rPr>
              <w:t xml:space="preserve"> </w:t>
            </w:r>
            <w:r w:rsidRPr="00FD5090">
              <w:rPr>
                <w:color w:val="231F20"/>
                <w:sz w:val="21"/>
              </w:rPr>
              <w:t>reasonable</w:t>
            </w:r>
            <w:r w:rsidRPr="00FD5090">
              <w:rPr>
                <w:color w:val="231F20"/>
                <w:spacing w:val="7"/>
                <w:sz w:val="21"/>
              </w:rPr>
              <w:t xml:space="preserve"> </w:t>
            </w:r>
            <w:r w:rsidRPr="00FD509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5090" w:rsidRDefault="003B010C">
            <w:pPr>
              <w:pStyle w:val="TableParagraph"/>
              <w:spacing w:before="6" w:line="239"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A862BA">
              <w:rPr>
                <w:color w:val="231F20"/>
                <w:spacing w:val="-5"/>
                <w:sz w:val="21"/>
                <w:highlight w:val="yellow"/>
              </w:rPr>
              <w:t>N/A</w:t>
            </w:r>
          </w:p>
        </w:tc>
      </w:tr>
      <w:tr w:rsidR="00F00E0C" w:rsidRPr="00FD509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5090" w:rsidRDefault="003B010C">
            <w:pPr>
              <w:pStyle w:val="TableParagraph"/>
              <w:spacing w:before="8"/>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7"/>
                <w:sz w:val="21"/>
              </w:rPr>
              <w:t xml:space="preserve"> </w:t>
            </w:r>
            <w:r w:rsidRPr="00FD5090">
              <w:rPr>
                <w:color w:val="231F20"/>
                <w:sz w:val="21"/>
              </w:rPr>
              <w:t>counsel</w:t>
            </w:r>
            <w:r w:rsidRPr="00FD5090">
              <w:rPr>
                <w:color w:val="231F20"/>
                <w:spacing w:val="7"/>
                <w:sz w:val="21"/>
              </w:rPr>
              <w:t xml:space="preserve"> </w:t>
            </w: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refrain</w:t>
            </w:r>
            <w:r w:rsidRPr="00FD5090">
              <w:rPr>
                <w:color w:val="231F20"/>
                <w:spacing w:val="5"/>
                <w:sz w:val="21"/>
              </w:rPr>
              <w:t xml:space="preserve"> </w:t>
            </w:r>
            <w:r w:rsidRPr="00FD5090">
              <w:rPr>
                <w:color w:val="231F20"/>
                <w:sz w:val="21"/>
              </w:rPr>
              <w:t>from</w:t>
            </w:r>
            <w:r w:rsidRPr="00FD5090">
              <w:rPr>
                <w:color w:val="231F20"/>
                <w:spacing w:val="6"/>
                <w:sz w:val="21"/>
              </w:rPr>
              <w:t xml:space="preserve"> </w:t>
            </w:r>
            <w:r w:rsidRPr="00FD5090">
              <w:rPr>
                <w:color w:val="231F20"/>
                <w:sz w:val="21"/>
              </w:rPr>
              <w:t>waiving</w:t>
            </w:r>
            <w:r w:rsidRPr="00FD5090">
              <w:rPr>
                <w:color w:val="231F20"/>
                <w:spacing w:val="5"/>
                <w:sz w:val="21"/>
              </w:rPr>
              <w:t xml:space="preserve"> </w:t>
            </w:r>
            <w:r w:rsidRPr="00FD5090">
              <w:rPr>
                <w:color w:val="231F20"/>
                <w:sz w:val="21"/>
              </w:rPr>
              <w:t>trial</w:t>
            </w:r>
            <w:r w:rsidRPr="00FD5090">
              <w:rPr>
                <w:color w:val="231F20"/>
                <w:spacing w:val="7"/>
                <w:sz w:val="21"/>
              </w:rPr>
              <w:t xml:space="preserve"> </w:t>
            </w:r>
            <w:r w:rsidRPr="00FD5090">
              <w:rPr>
                <w:color w:val="231F20"/>
                <w:sz w:val="21"/>
              </w:rPr>
              <w:t>rights</w:t>
            </w:r>
            <w:r w:rsidRPr="00FD5090">
              <w:rPr>
                <w:color w:val="231F20"/>
                <w:spacing w:val="5"/>
                <w:sz w:val="21"/>
              </w:rPr>
              <w:t xml:space="preserve"> </w:t>
            </w:r>
            <w:r w:rsidRPr="00FD5090">
              <w:rPr>
                <w:color w:val="231F20"/>
                <w:sz w:val="21"/>
              </w:rPr>
              <w:t>until</w:t>
            </w:r>
            <w:r w:rsidRPr="00FD5090">
              <w:rPr>
                <w:color w:val="231F20"/>
                <w:spacing w:val="7"/>
                <w:sz w:val="21"/>
              </w:rPr>
              <w:t xml:space="preserve"> </w:t>
            </w:r>
            <w:r w:rsidRPr="00FD5090">
              <w:rPr>
                <w:color w:val="231F20"/>
                <w:spacing w:val="-5"/>
                <w:sz w:val="21"/>
              </w:rPr>
              <w:t>the</w:t>
            </w:r>
          </w:p>
          <w:p w14:paraId="3BADDC31" w14:textId="77777777" w:rsidR="00F00E0C" w:rsidRPr="00FD5090" w:rsidRDefault="003B010C">
            <w:pPr>
              <w:pStyle w:val="TableParagraph"/>
              <w:spacing w:before="29" w:line="235" w:lineRule="exact"/>
              <w:rPr>
                <w:sz w:val="21"/>
              </w:rPr>
            </w:pPr>
            <w:r w:rsidRPr="00FD5090">
              <w:rPr>
                <w:color w:val="231F20"/>
                <w:sz w:val="21"/>
              </w:rPr>
              <w:t>attorney</w:t>
            </w:r>
            <w:r w:rsidRPr="00FD5090">
              <w:rPr>
                <w:color w:val="231F20"/>
                <w:spacing w:val="8"/>
                <w:sz w:val="21"/>
              </w:rPr>
              <w:t xml:space="preserve"> </w:t>
            </w:r>
            <w:r w:rsidRPr="00FD5090">
              <w:rPr>
                <w:color w:val="231F20"/>
                <w:sz w:val="21"/>
              </w:rPr>
              <w:t>completed</w:t>
            </w:r>
            <w:r w:rsidRPr="00FD5090">
              <w:rPr>
                <w:color w:val="231F20"/>
                <w:spacing w:val="8"/>
                <w:sz w:val="21"/>
              </w:rPr>
              <w:t xml:space="preserve"> </w:t>
            </w:r>
            <w:r w:rsidRPr="00FD5090">
              <w:rPr>
                <w:color w:val="231F20"/>
                <w:sz w:val="21"/>
              </w:rPr>
              <w:t>investigation</w:t>
            </w:r>
            <w:r w:rsidRPr="00FD5090">
              <w:rPr>
                <w:color w:val="231F20"/>
                <w:spacing w:val="7"/>
                <w:sz w:val="21"/>
              </w:rPr>
              <w:t xml:space="preserve"> </w:t>
            </w:r>
            <w:r w:rsidRPr="00FD5090">
              <w:rPr>
                <w:color w:val="231F20"/>
                <w:sz w:val="21"/>
              </w:rPr>
              <w:t>of</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A8637F" w:rsidRPr="00A862BA">
              <w:rPr>
                <w:color w:val="231F20"/>
                <w:spacing w:val="-5"/>
                <w:sz w:val="21"/>
                <w:highlight w:val="yellow"/>
              </w:rPr>
              <w:t>Unknown</w:t>
            </w:r>
          </w:p>
        </w:tc>
      </w:tr>
      <w:tr w:rsidR="00F00E0C" w:rsidRPr="00FD509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counseled</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refrain</w:t>
            </w:r>
            <w:r w:rsidRPr="00FD5090">
              <w:rPr>
                <w:color w:val="231F20"/>
                <w:spacing w:val="6"/>
                <w:sz w:val="21"/>
              </w:rPr>
              <w:t xml:space="preserve"> </w:t>
            </w:r>
            <w:r w:rsidRPr="00FD5090">
              <w:rPr>
                <w:color w:val="231F20"/>
                <w:sz w:val="21"/>
              </w:rPr>
              <w:t>from</w:t>
            </w:r>
            <w:r w:rsidRPr="00FD5090">
              <w:rPr>
                <w:color w:val="231F20"/>
                <w:spacing w:val="5"/>
                <w:sz w:val="21"/>
              </w:rPr>
              <w:t xml:space="preserve"> </w:t>
            </w:r>
            <w:r w:rsidRPr="00FD5090">
              <w:rPr>
                <w:color w:val="231F20"/>
                <w:sz w:val="21"/>
              </w:rPr>
              <w:t>waiving</w:t>
            </w:r>
            <w:r w:rsidRPr="00FD5090">
              <w:rPr>
                <w:color w:val="231F20"/>
                <w:spacing w:val="6"/>
                <w:sz w:val="21"/>
              </w:rPr>
              <w:t xml:space="preserve"> </w:t>
            </w:r>
            <w:r w:rsidRPr="00FD5090">
              <w:rPr>
                <w:color w:val="231F20"/>
                <w:spacing w:val="-5"/>
                <w:sz w:val="21"/>
              </w:rPr>
              <w:t>any</w:t>
            </w:r>
          </w:p>
          <w:p w14:paraId="0A8A695B" w14:textId="77777777" w:rsidR="00F00E0C" w:rsidRPr="00FD5090" w:rsidRDefault="003B010C">
            <w:pPr>
              <w:pStyle w:val="TableParagraph"/>
              <w:spacing w:before="29" w:line="235" w:lineRule="exact"/>
              <w:rPr>
                <w:sz w:val="21"/>
              </w:rPr>
            </w:pPr>
            <w:r w:rsidRPr="00FD5090">
              <w:rPr>
                <w:color w:val="231F20"/>
                <w:sz w:val="21"/>
              </w:rPr>
              <w:t>rights</w:t>
            </w:r>
            <w:r w:rsidRPr="00FD5090">
              <w:rPr>
                <w:color w:val="231F20"/>
                <w:spacing w:val="3"/>
                <w:sz w:val="21"/>
              </w:rPr>
              <w:t xml:space="preserve"> </w:t>
            </w:r>
            <w:r w:rsidRPr="00FD5090">
              <w:rPr>
                <w:color w:val="231F20"/>
                <w:sz w:val="21"/>
              </w:rPr>
              <w:t>at</w:t>
            </w:r>
            <w:r w:rsidRPr="00FD5090">
              <w:rPr>
                <w:color w:val="231F20"/>
                <w:spacing w:val="4"/>
                <w:sz w:val="21"/>
              </w:rPr>
              <w:t xml:space="preserve"> </w:t>
            </w:r>
            <w:r w:rsidRPr="00FD509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A862BA">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E015DB" w:rsidRPr="00FD5090">
              <w:rPr>
                <w:color w:val="231F20"/>
                <w:spacing w:val="-5"/>
                <w:sz w:val="21"/>
              </w:rPr>
              <w:t>Unknown</w:t>
            </w:r>
          </w:p>
        </w:tc>
      </w:tr>
      <w:tr w:rsidR="00F00E0C" w:rsidRPr="00FD509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FD5090" w:rsidRDefault="003B010C">
            <w:pPr>
              <w:pStyle w:val="TableParagraph"/>
              <w:spacing w:before="8"/>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7"/>
                <w:sz w:val="21"/>
              </w:rPr>
              <w:t xml:space="preserve"> </w:t>
            </w:r>
            <w:r w:rsidRPr="00FD5090">
              <w:rPr>
                <w:color w:val="231F20"/>
                <w:sz w:val="21"/>
              </w:rPr>
              <w:t>adequately</w:t>
            </w:r>
            <w:r w:rsidRPr="00FD5090">
              <w:rPr>
                <w:color w:val="231F20"/>
                <w:spacing w:val="8"/>
                <w:sz w:val="21"/>
              </w:rPr>
              <w:t xml:space="preserve"> </w:t>
            </w:r>
            <w:r w:rsidRPr="00FD5090">
              <w:rPr>
                <w:color w:val="231F20"/>
                <w:sz w:val="21"/>
              </w:rPr>
              <w:t>advise</w:t>
            </w:r>
            <w:r w:rsidRPr="00FD5090">
              <w:rPr>
                <w:color w:val="231F20"/>
                <w:spacing w:val="8"/>
                <w:sz w:val="21"/>
              </w:rPr>
              <w:t xml:space="preserve"> </w:t>
            </w:r>
            <w:r w:rsidRPr="00FD5090">
              <w:rPr>
                <w:color w:val="231F20"/>
                <w:sz w:val="21"/>
              </w:rPr>
              <w:t>clients</w:t>
            </w:r>
            <w:r w:rsidRPr="00FD5090">
              <w:rPr>
                <w:color w:val="231F20"/>
                <w:spacing w:val="6"/>
                <w:sz w:val="21"/>
              </w:rPr>
              <w:t xml:space="preserve"> </w:t>
            </w:r>
            <w:r w:rsidRPr="00FD5090">
              <w:rPr>
                <w:color w:val="231F20"/>
                <w:sz w:val="21"/>
              </w:rPr>
              <w:t>of</w:t>
            </w:r>
            <w:r w:rsidRPr="00FD5090">
              <w:rPr>
                <w:color w:val="231F20"/>
                <w:spacing w:val="7"/>
                <w:sz w:val="21"/>
              </w:rPr>
              <w:t xml:space="preserve"> </w:t>
            </w:r>
            <w:r w:rsidRPr="00FD5090">
              <w:rPr>
                <w:color w:val="231F20"/>
                <w:sz w:val="21"/>
              </w:rPr>
              <w:t>the</w:t>
            </w:r>
            <w:r w:rsidRPr="00FD5090">
              <w:rPr>
                <w:color w:val="231F20"/>
                <w:spacing w:val="8"/>
                <w:sz w:val="21"/>
              </w:rPr>
              <w:t xml:space="preserve"> </w:t>
            </w:r>
            <w:r w:rsidRPr="00FD5090">
              <w:rPr>
                <w:color w:val="231F20"/>
                <w:sz w:val="21"/>
              </w:rPr>
              <w:t>consequences</w:t>
            </w:r>
            <w:r w:rsidRPr="00FD5090">
              <w:rPr>
                <w:color w:val="231F20"/>
                <w:spacing w:val="6"/>
                <w:sz w:val="21"/>
              </w:rPr>
              <w:t xml:space="preserve"> </w:t>
            </w:r>
            <w:r w:rsidRPr="00FD5090">
              <w:rPr>
                <w:color w:val="231F20"/>
                <w:spacing w:val="-5"/>
                <w:sz w:val="21"/>
              </w:rPr>
              <w:t>of</w:t>
            </w:r>
          </w:p>
          <w:p w14:paraId="0B98542C" w14:textId="77777777" w:rsidR="00F00E0C" w:rsidRPr="00FD5090" w:rsidRDefault="003B010C">
            <w:pPr>
              <w:pStyle w:val="TableParagraph"/>
              <w:spacing w:before="29" w:line="235" w:lineRule="exact"/>
              <w:rPr>
                <w:sz w:val="21"/>
              </w:rPr>
            </w:pPr>
            <w:r w:rsidRPr="00FD5090">
              <w:rPr>
                <w:color w:val="231F20"/>
                <w:sz w:val="21"/>
              </w:rPr>
              <w:t>accepting</w:t>
            </w:r>
            <w:r w:rsidRPr="00FD5090">
              <w:rPr>
                <w:color w:val="231F20"/>
                <w:spacing w:val="4"/>
                <w:sz w:val="21"/>
              </w:rPr>
              <w:t xml:space="preserve"> </w:t>
            </w:r>
            <w:r w:rsidRPr="00FD5090">
              <w:rPr>
                <w:color w:val="231F20"/>
                <w:sz w:val="21"/>
              </w:rPr>
              <w:t>a</w:t>
            </w:r>
            <w:r w:rsidRPr="00FD5090">
              <w:rPr>
                <w:color w:val="231F20"/>
                <w:spacing w:val="5"/>
                <w:sz w:val="21"/>
              </w:rPr>
              <w:t xml:space="preserve"> </w:t>
            </w:r>
            <w:r w:rsidRPr="00FD5090">
              <w:rPr>
                <w:color w:val="231F20"/>
                <w:sz w:val="21"/>
              </w:rPr>
              <w:t>plea</w:t>
            </w:r>
            <w:r w:rsidRPr="00FD5090">
              <w:rPr>
                <w:color w:val="231F20"/>
                <w:spacing w:val="6"/>
                <w:sz w:val="21"/>
              </w:rPr>
              <w:t xml:space="preserve"> </w:t>
            </w:r>
            <w:r w:rsidRPr="00FD5090">
              <w:rPr>
                <w:color w:val="231F20"/>
                <w:sz w:val="21"/>
              </w:rPr>
              <w:t>or</w:t>
            </w:r>
            <w:r w:rsidRPr="00FD5090">
              <w:rPr>
                <w:color w:val="231F20"/>
                <w:spacing w:val="5"/>
                <w:sz w:val="21"/>
              </w:rPr>
              <w:t xml:space="preserve"> </w:t>
            </w:r>
            <w:r w:rsidRPr="00FD5090">
              <w:rPr>
                <w:color w:val="231F20"/>
                <w:sz w:val="21"/>
              </w:rPr>
              <w:t>going</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trial,</w:t>
            </w:r>
            <w:r w:rsidRPr="00FD5090">
              <w:rPr>
                <w:color w:val="231F20"/>
                <w:spacing w:val="5"/>
                <w:sz w:val="21"/>
              </w:rPr>
              <w:t xml:space="preserve"> </w:t>
            </w:r>
            <w:r w:rsidRPr="00FD5090">
              <w:rPr>
                <w:color w:val="231F20"/>
                <w:sz w:val="21"/>
              </w:rPr>
              <w:t>including</w:t>
            </w:r>
            <w:r w:rsidRPr="00FD5090">
              <w:rPr>
                <w:color w:val="231F20"/>
                <w:spacing w:val="5"/>
                <w:sz w:val="21"/>
              </w:rPr>
              <w:t xml:space="preserve"> </w:t>
            </w:r>
            <w:r w:rsidRPr="00FD5090">
              <w:rPr>
                <w:color w:val="231F20"/>
                <w:sz w:val="21"/>
              </w:rPr>
              <w:t>any</w:t>
            </w:r>
            <w:r w:rsidRPr="00FD5090">
              <w:rPr>
                <w:color w:val="231F20"/>
                <w:spacing w:val="7"/>
                <w:sz w:val="21"/>
              </w:rPr>
              <w:t xml:space="preserve"> </w:t>
            </w:r>
            <w:r w:rsidRPr="00FD5090">
              <w:rPr>
                <w:color w:val="231F20"/>
                <w:sz w:val="21"/>
              </w:rPr>
              <w:t>collateral</w:t>
            </w:r>
            <w:r w:rsidRPr="00FD5090">
              <w:rPr>
                <w:color w:val="231F20"/>
                <w:spacing w:val="7"/>
                <w:sz w:val="21"/>
              </w:rPr>
              <w:t xml:space="preserve"> </w:t>
            </w:r>
            <w:r w:rsidRPr="00FD5090">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FD5090" w:rsidRDefault="003B010C">
            <w:pPr>
              <w:pStyle w:val="TableParagraph"/>
              <w:spacing w:before="147"/>
              <w:ind w:left="745"/>
              <w:rPr>
                <w:sz w:val="21"/>
              </w:rPr>
            </w:pPr>
            <w:r w:rsidRPr="00A862B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008524A4"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FD5090" w:rsidRDefault="003B010C">
            <w:pPr>
              <w:pStyle w:val="TableParagraph"/>
              <w:spacing w:before="8"/>
              <w:rPr>
                <w:sz w:val="21"/>
              </w:rPr>
            </w:pPr>
            <w:r w:rsidRPr="00FD5090">
              <w:rPr>
                <w:color w:val="231F20"/>
                <w:sz w:val="21"/>
              </w:rPr>
              <w:t>Did</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10"/>
                <w:sz w:val="21"/>
              </w:rPr>
              <w:t xml:space="preserve"> </w:t>
            </w:r>
            <w:r w:rsidRPr="00FD5090">
              <w:rPr>
                <w:color w:val="231F20"/>
                <w:sz w:val="21"/>
              </w:rPr>
              <w:t>present</w:t>
            </w:r>
            <w:r w:rsidRPr="00FD5090">
              <w:rPr>
                <w:color w:val="231F20"/>
                <w:spacing w:val="9"/>
                <w:sz w:val="21"/>
              </w:rPr>
              <w:t xml:space="preserve"> </w:t>
            </w:r>
            <w:r w:rsidRPr="00FD5090">
              <w:rPr>
                <w:color w:val="231F20"/>
                <w:sz w:val="21"/>
              </w:rPr>
              <w:t>mitigating</w:t>
            </w:r>
            <w:r w:rsidRPr="00FD5090">
              <w:rPr>
                <w:color w:val="231F20"/>
                <w:spacing w:val="8"/>
                <w:sz w:val="21"/>
              </w:rPr>
              <w:t xml:space="preserve"> </w:t>
            </w:r>
            <w:r w:rsidRPr="00FD5090">
              <w:rPr>
                <w:color w:val="231F20"/>
                <w:sz w:val="21"/>
              </w:rPr>
              <w:t>evidence</w:t>
            </w:r>
            <w:r w:rsidRPr="00FD5090">
              <w:rPr>
                <w:color w:val="231F20"/>
                <w:spacing w:val="10"/>
                <w:sz w:val="21"/>
              </w:rPr>
              <w:t xml:space="preserve"> </w:t>
            </w:r>
            <w:r w:rsidRPr="00FD5090">
              <w:rPr>
                <w:color w:val="231F20"/>
                <w:sz w:val="21"/>
              </w:rPr>
              <w:t>and</w:t>
            </w:r>
            <w:r w:rsidRPr="00FD5090">
              <w:rPr>
                <w:color w:val="231F20"/>
                <w:spacing w:val="8"/>
                <w:sz w:val="21"/>
              </w:rPr>
              <w:t xml:space="preserve"> </w:t>
            </w:r>
            <w:r w:rsidRPr="00FD5090">
              <w:rPr>
                <w:color w:val="231F20"/>
                <w:sz w:val="21"/>
              </w:rPr>
              <w:t>provide</w:t>
            </w:r>
            <w:r w:rsidRPr="00FD5090">
              <w:rPr>
                <w:color w:val="231F20"/>
                <w:spacing w:val="9"/>
                <w:sz w:val="21"/>
              </w:rPr>
              <w:t xml:space="preserve"> </w:t>
            </w:r>
            <w:r w:rsidRPr="00FD5090">
              <w:rPr>
                <w:color w:val="231F20"/>
                <w:sz w:val="21"/>
              </w:rPr>
              <w:t>argument</w:t>
            </w:r>
            <w:r w:rsidRPr="00FD5090">
              <w:rPr>
                <w:color w:val="231F20"/>
                <w:spacing w:val="10"/>
                <w:sz w:val="21"/>
              </w:rPr>
              <w:t xml:space="preserve"> </w:t>
            </w:r>
            <w:r w:rsidRPr="00FD5090">
              <w:rPr>
                <w:color w:val="231F20"/>
                <w:spacing w:val="-5"/>
                <w:sz w:val="21"/>
              </w:rPr>
              <w:t>at</w:t>
            </w:r>
          </w:p>
          <w:p w14:paraId="4C068E07" w14:textId="77777777" w:rsidR="00F00E0C" w:rsidRPr="00FD5090" w:rsidRDefault="003B010C">
            <w:pPr>
              <w:pStyle w:val="TableParagraph"/>
              <w:spacing w:before="29" w:line="235" w:lineRule="exact"/>
              <w:rPr>
                <w:sz w:val="21"/>
              </w:rPr>
            </w:pPr>
            <w:r w:rsidRPr="00FD509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5090" w:rsidRDefault="003B010C">
            <w:pPr>
              <w:pStyle w:val="TableParagraph"/>
              <w:spacing w:before="147"/>
              <w:ind w:left="745"/>
              <w:rPr>
                <w:sz w:val="21"/>
              </w:rPr>
            </w:pPr>
            <w:r w:rsidRPr="00A862B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FD5090" w:rsidRDefault="003B010C">
            <w:pPr>
              <w:pStyle w:val="TableParagraph"/>
              <w:spacing w:before="8"/>
              <w:rPr>
                <w:sz w:val="21"/>
              </w:rPr>
            </w:pPr>
            <w:r w:rsidRPr="00FD5090">
              <w:rPr>
                <w:color w:val="231F20"/>
                <w:sz w:val="21"/>
              </w:rPr>
              <w:t>Did</w:t>
            </w:r>
            <w:r w:rsidRPr="00FD5090">
              <w:rPr>
                <w:color w:val="231F20"/>
                <w:spacing w:val="7"/>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address</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Presentence</w:t>
            </w:r>
            <w:r w:rsidRPr="00FD5090">
              <w:rPr>
                <w:color w:val="231F20"/>
                <w:spacing w:val="9"/>
                <w:sz w:val="21"/>
              </w:rPr>
              <w:t xml:space="preserve"> </w:t>
            </w:r>
            <w:r w:rsidRPr="00FD5090">
              <w:rPr>
                <w:color w:val="231F20"/>
                <w:sz w:val="21"/>
              </w:rPr>
              <w:t>Investigation</w:t>
            </w:r>
            <w:r w:rsidRPr="00FD5090">
              <w:rPr>
                <w:color w:val="231F20"/>
                <w:spacing w:val="8"/>
                <w:sz w:val="21"/>
              </w:rPr>
              <w:t xml:space="preserve"> </w:t>
            </w:r>
            <w:r w:rsidRPr="00FD5090">
              <w:rPr>
                <w:color w:val="231F20"/>
                <w:sz w:val="21"/>
              </w:rPr>
              <w:t>Report</w:t>
            </w:r>
            <w:r w:rsidRPr="00FD5090">
              <w:rPr>
                <w:color w:val="231F20"/>
                <w:spacing w:val="7"/>
                <w:sz w:val="21"/>
              </w:rPr>
              <w:t xml:space="preserve"> </w:t>
            </w:r>
            <w:r w:rsidRPr="00FD5090">
              <w:rPr>
                <w:color w:val="231F20"/>
                <w:sz w:val="21"/>
              </w:rPr>
              <w:t>(PSI)</w:t>
            </w:r>
            <w:r w:rsidRPr="00FD5090">
              <w:rPr>
                <w:color w:val="231F20"/>
                <w:spacing w:val="7"/>
                <w:sz w:val="21"/>
              </w:rPr>
              <w:t xml:space="preserve"> </w:t>
            </w:r>
            <w:r w:rsidRPr="00FD5090">
              <w:rPr>
                <w:color w:val="231F20"/>
                <w:spacing w:val="-2"/>
                <w:sz w:val="21"/>
              </w:rPr>
              <w:t>and/or</w:t>
            </w:r>
          </w:p>
          <w:p w14:paraId="7F869603" w14:textId="77777777" w:rsidR="00F00E0C" w:rsidRPr="00FD5090" w:rsidRDefault="003B010C">
            <w:pPr>
              <w:pStyle w:val="TableParagraph"/>
              <w:spacing w:before="29" w:line="235" w:lineRule="exact"/>
              <w:rPr>
                <w:sz w:val="21"/>
              </w:rPr>
            </w:pPr>
            <w:r w:rsidRPr="00FD5090">
              <w:rPr>
                <w:color w:val="231F20"/>
                <w:sz w:val="21"/>
              </w:rPr>
              <w:t>Psychosexual</w:t>
            </w:r>
            <w:r w:rsidRPr="00FD5090">
              <w:rPr>
                <w:color w:val="231F20"/>
                <w:spacing w:val="15"/>
                <w:sz w:val="21"/>
              </w:rPr>
              <w:t xml:space="preserve"> </w:t>
            </w:r>
            <w:r w:rsidRPr="00FD5090">
              <w:rPr>
                <w:color w:val="231F20"/>
                <w:sz w:val="21"/>
              </w:rPr>
              <w:t>Evaluation/Risk</w:t>
            </w:r>
            <w:r w:rsidRPr="00FD5090">
              <w:rPr>
                <w:color w:val="231F20"/>
                <w:spacing w:val="14"/>
                <w:sz w:val="21"/>
              </w:rPr>
              <w:t xml:space="preserve"> </w:t>
            </w:r>
            <w:r w:rsidRPr="00FD5090">
              <w:rPr>
                <w:color w:val="231F20"/>
                <w:sz w:val="21"/>
              </w:rPr>
              <w:t>Assessment</w:t>
            </w:r>
            <w:r w:rsidRPr="00FD5090">
              <w:rPr>
                <w:color w:val="231F20"/>
                <w:spacing w:val="14"/>
                <w:sz w:val="21"/>
              </w:rPr>
              <w:t xml:space="preserve"> </w:t>
            </w:r>
            <w:r w:rsidRPr="00FD509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A862BA">
              <w:rPr>
                <w:color w:val="231F20"/>
                <w:spacing w:val="-5"/>
                <w:sz w:val="21"/>
                <w:highlight w:val="yellow"/>
              </w:rPr>
              <w:t>N/A</w:t>
            </w:r>
          </w:p>
        </w:tc>
      </w:tr>
      <w:tr w:rsidR="00F00E0C" w:rsidRPr="00FD509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court</w:t>
            </w:r>
            <w:r w:rsidRPr="00FD5090">
              <w:rPr>
                <w:color w:val="231F20"/>
                <w:spacing w:val="5"/>
                <w:sz w:val="21"/>
              </w:rPr>
              <w:t xml:space="preserve"> </w:t>
            </w:r>
            <w:r w:rsidRPr="00FD5090">
              <w:rPr>
                <w:color w:val="231F20"/>
                <w:sz w:val="21"/>
              </w:rPr>
              <w:t>require</w:t>
            </w:r>
            <w:r w:rsidRPr="00FD5090">
              <w:rPr>
                <w:color w:val="231F20"/>
                <w:spacing w:val="8"/>
                <w:sz w:val="21"/>
              </w:rPr>
              <w:t xml:space="preserve"> </w:t>
            </w:r>
            <w:r w:rsidRPr="00FD5090">
              <w:rPr>
                <w:color w:val="231F20"/>
                <w:sz w:val="21"/>
              </w:rPr>
              <w:t>defendant(s)</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reimburse</w:t>
            </w:r>
            <w:r w:rsidRPr="00FD5090">
              <w:rPr>
                <w:color w:val="231F20"/>
                <w:spacing w:val="8"/>
                <w:sz w:val="21"/>
              </w:rPr>
              <w:t xml:space="preserve"> </w:t>
            </w:r>
            <w:r w:rsidRPr="00FD5090">
              <w:rPr>
                <w:color w:val="231F20"/>
                <w:sz w:val="21"/>
              </w:rPr>
              <w:t>the</w:t>
            </w:r>
            <w:r w:rsidRPr="00FD5090">
              <w:rPr>
                <w:color w:val="231F20"/>
                <w:spacing w:val="7"/>
                <w:sz w:val="21"/>
              </w:rPr>
              <w:t xml:space="preserve"> </w:t>
            </w:r>
            <w:r w:rsidRPr="00FD5090">
              <w:rPr>
                <w:color w:val="231F20"/>
                <w:sz w:val="21"/>
              </w:rPr>
              <w:t>entity</w:t>
            </w:r>
            <w:r w:rsidRPr="00FD5090">
              <w:rPr>
                <w:color w:val="231F20"/>
                <w:spacing w:val="8"/>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A862BA">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D5090" w:rsidRDefault="003B010C">
            <w:pPr>
              <w:pStyle w:val="TableParagraph"/>
              <w:spacing w:line="233" w:lineRule="exact"/>
              <w:ind w:left="56"/>
              <w:jc w:val="center"/>
              <w:rPr>
                <w:b/>
                <w:sz w:val="21"/>
              </w:rPr>
            </w:pPr>
            <w:r w:rsidRPr="00FD5090">
              <w:rPr>
                <w:b/>
                <w:color w:val="231F20"/>
                <w:sz w:val="21"/>
              </w:rPr>
              <w:t>Overall</w:t>
            </w:r>
            <w:r w:rsidRPr="00FD5090">
              <w:rPr>
                <w:b/>
                <w:color w:val="231F20"/>
                <w:spacing w:val="6"/>
                <w:sz w:val="21"/>
              </w:rPr>
              <w:t xml:space="preserve"> </w:t>
            </w:r>
            <w:r w:rsidRPr="00FD5090">
              <w:rPr>
                <w:b/>
                <w:color w:val="231F20"/>
                <w:spacing w:val="-2"/>
                <w:sz w:val="21"/>
              </w:rPr>
              <w:t>Assessments</w:t>
            </w:r>
          </w:p>
        </w:tc>
      </w:tr>
      <w:tr w:rsidR="00F00E0C" w:rsidRPr="00FD509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FD5090" w:rsidRDefault="003B010C">
            <w:pPr>
              <w:pStyle w:val="TableParagraph"/>
              <w:spacing w:line="246" w:lineRule="exact"/>
              <w:rPr>
                <w:sz w:val="21"/>
              </w:rPr>
            </w:pPr>
            <w:r w:rsidRPr="00FD5090">
              <w:rPr>
                <w:color w:val="231F20"/>
                <w:sz w:val="21"/>
              </w:rPr>
              <w:lastRenderedPageBreak/>
              <w:t>Does</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a</w:t>
            </w:r>
            <w:r w:rsidRPr="00FD5090">
              <w:rPr>
                <w:color w:val="231F20"/>
                <w:spacing w:val="5"/>
                <w:sz w:val="21"/>
              </w:rPr>
              <w:t xml:space="preserve"> </w:t>
            </w:r>
            <w:r w:rsidRPr="00FD5090">
              <w:rPr>
                <w:color w:val="231F20"/>
                <w:sz w:val="21"/>
              </w:rPr>
              <w:t>sustainable</w:t>
            </w:r>
            <w:r w:rsidRPr="00FD5090">
              <w:rPr>
                <w:color w:val="231F20"/>
                <w:spacing w:val="7"/>
                <w:sz w:val="21"/>
              </w:rPr>
              <w:t xml:space="preserve"> </w:t>
            </w:r>
            <w:r w:rsidRPr="00FD509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D5090" w:rsidRDefault="003B010C">
            <w:pPr>
              <w:pStyle w:val="TableParagraph"/>
              <w:spacing w:before="5" w:line="240" w:lineRule="exact"/>
              <w:ind w:left="745"/>
              <w:rPr>
                <w:sz w:val="21"/>
              </w:rPr>
            </w:pPr>
            <w:r w:rsidRPr="00A862B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FD5090" w:rsidRDefault="003B010C">
            <w:pPr>
              <w:pStyle w:val="TableParagraph"/>
              <w:spacing w:line="255" w:lineRule="exact"/>
              <w:rPr>
                <w:sz w:val="21"/>
              </w:rPr>
            </w:pPr>
            <w:r w:rsidRPr="00FD5090">
              <w:rPr>
                <w:color w:val="231F20"/>
                <w:sz w:val="21"/>
              </w:rPr>
              <w:t>Overall,</w:t>
            </w:r>
            <w:r w:rsidRPr="00FD5090">
              <w:rPr>
                <w:color w:val="231F20"/>
                <w:spacing w:val="7"/>
                <w:sz w:val="21"/>
              </w:rPr>
              <w:t xml:space="preserve"> </w:t>
            </w:r>
            <w:r w:rsidRPr="00FD5090">
              <w:rPr>
                <w:color w:val="231F20"/>
                <w:sz w:val="21"/>
              </w:rPr>
              <w:t>does</w:t>
            </w:r>
            <w:r w:rsidRPr="00FD5090">
              <w:rPr>
                <w:color w:val="231F20"/>
                <w:spacing w:val="10"/>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appear</w:t>
            </w:r>
            <w:r w:rsidRPr="00FD5090">
              <w:rPr>
                <w:color w:val="231F20"/>
                <w:spacing w:val="8"/>
                <w:sz w:val="21"/>
              </w:rPr>
              <w:t xml:space="preserve"> </w:t>
            </w:r>
            <w:r w:rsidRPr="00FD5090">
              <w:rPr>
                <w:color w:val="231F20"/>
                <w:sz w:val="21"/>
              </w:rPr>
              <w:t>to</w:t>
            </w:r>
            <w:r w:rsidRPr="00FD5090">
              <w:rPr>
                <w:color w:val="231F20"/>
                <w:spacing w:val="8"/>
                <w:sz w:val="21"/>
              </w:rPr>
              <w:t xml:space="preserve"> </w:t>
            </w:r>
            <w:r w:rsidRPr="00FD5090">
              <w:rPr>
                <w:color w:val="231F20"/>
                <w:sz w:val="21"/>
              </w:rPr>
              <w:t>be</w:t>
            </w:r>
            <w:r w:rsidRPr="00FD5090">
              <w:rPr>
                <w:color w:val="231F20"/>
                <w:spacing w:val="10"/>
                <w:sz w:val="21"/>
              </w:rPr>
              <w:t xml:space="preserve"> </w:t>
            </w:r>
            <w:r w:rsidRPr="00FD5090">
              <w:rPr>
                <w:color w:val="231F20"/>
                <w:sz w:val="21"/>
              </w:rPr>
              <w:t>providing</w:t>
            </w:r>
            <w:r w:rsidRPr="00FD5090">
              <w:rPr>
                <w:color w:val="231F20"/>
                <w:spacing w:val="8"/>
                <w:sz w:val="21"/>
              </w:rPr>
              <w:t xml:space="preserve"> </w:t>
            </w:r>
            <w:r w:rsidRPr="00FD5090">
              <w:rPr>
                <w:color w:val="231F20"/>
                <w:sz w:val="21"/>
              </w:rPr>
              <w:t>effective</w:t>
            </w:r>
            <w:r w:rsidRPr="00FD5090">
              <w:rPr>
                <w:color w:val="231F20"/>
                <w:spacing w:val="9"/>
                <w:sz w:val="21"/>
              </w:rPr>
              <w:t xml:space="preserve"> </w:t>
            </w:r>
            <w:r w:rsidRPr="00FD5090">
              <w:rPr>
                <w:color w:val="231F20"/>
                <w:sz w:val="21"/>
              </w:rPr>
              <w:t>representation</w:t>
            </w:r>
            <w:r w:rsidRPr="00FD5090">
              <w:rPr>
                <w:color w:val="231F20"/>
                <w:spacing w:val="8"/>
                <w:sz w:val="21"/>
              </w:rPr>
              <w:t xml:space="preserve"> </w:t>
            </w:r>
            <w:r w:rsidRPr="00FD5090">
              <w:rPr>
                <w:color w:val="231F20"/>
                <w:spacing w:val="-5"/>
                <w:sz w:val="21"/>
              </w:rPr>
              <w:t>to</w:t>
            </w:r>
          </w:p>
          <w:p w14:paraId="1BF8B63F" w14:textId="77777777" w:rsidR="00F00E0C" w:rsidRPr="00FD5090" w:rsidRDefault="003B010C">
            <w:pPr>
              <w:pStyle w:val="TableParagraph"/>
              <w:spacing w:before="29" w:line="232" w:lineRule="exact"/>
              <w:rPr>
                <w:sz w:val="21"/>
              </w:rPr>
            </w:pPr>
            <w:r w:rsidRPr="00FD5090">
              <w:rPr>
                <w:color w:val="231F20"/>
                <w:sz w:val="21"/>
              </w:rPr>
              <w:t>their</w:t>
            </w:r>
            <w:r w:rsidRPr="00FD5090">
              <w:rPr>
                <w:color w:val="231F20"/>
                <w:spacing w:val="5"/>
                <w:sz w:val="21"/>
              </w:rPr>
              <w:t xml:space="preserve"> </w:t>
            </w:r>
            <w:r w:rsidRPr="00FD509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D5090" w:rsidRDefault="003B010C">
            <w:pPr>
              <w:pStyle w:val="TableParagraph"/>
              <w:spacing w:before="147"/>
              <w:ind w:left="745"/>
              <w:rPr>
                <w:sz w:val="21"/>
              </w:rPr>
            </w:pPr>
            <w:r w:rsidRPr="00A862B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17279F6" w14:textId="77777777">
        <w:trPr>
          <w:trHeight w:val="1109"/>
        </w:trPr>
        <w:tc>
          <w:tcPr>
            <w:tcW w:w="10109" w:type="dxa"/>
            <w:gridSpan w:val="4"/>
          </w:tcPr>
          <w:p w14:paraId="62DAECB4" w14:textId="77777777" w:rsidR="00F00E0C" w:rsidRPr="00FD5090" w:rsidRDefault="003B010C">
            <w:pPr>
              <w:pStyle w:val="TableParagraph"/>
              <w:spacing w:line="250" w:lineRule="exact"/>
              <w:rPr>
                <w:b/>
                <w:color w:val="231F20"/>
                <w:spacing w:val="-2"/>
                <w:sz w:val="21"/>
              </w:rPr>
            </w:pPr>
            <w:r w:rsidRPr="00FD5090">
              <w:rPr>
                <w:b/>
                <w:color w:val="231F20"/>
                <w:sz w:val="21"/>
              </w:rPr>
              <w:t>Remarks/Recommendations/Notes</w:t>
            </w:r>
            <w:r w:rsidRPr="00FD5090">
              <w:rPr>
                <w:b/>
                <w:color w:val="231F20"/>
                <w:spacing w:val="18"/>
                <w:sz w:val="21"/>
              </w:rPr>
              <w:t xml:space="preserve"> </w:t>
            </w:r>
            <w:r w:rsidRPr="00FD5090">
              <w:rPr>
                <w:b/>
                <w:color w:val="231F20"/>
                <w:sz w:val="21"/>
              </w:rPr>
              <w:t>(</w:t>
            </w:r>
            <w:proofErr w:type="gramStart"/>
            <w:r w:rsidRPr="00FD5090">
              <w:rPr>
                <w:b/>
                <w:color w:val="231F20"/>
                <w:sz w:val="21"/>
              </w:rPr>
              <w:t>continue</w:t>
            </w:r>
            <w:r w:rsidRPr="00FD5090">
              <w:rPr>
                <w:b/>
                <w:color w:val="231F20"/>
                <w:spacing w:val="16"/>
                <w:sz w:val="21"/>
              </w:rPr>
              <w:t xml:space="preserve"> </w:t>
            </w:r>
            <w:r w:rsidRPr="00FD5090">
              <w:rPr>
                <w:b/>
                <w:color w:val="231F20"/>
                <w:sz w:val="21"/>
              </w:rPr>
              <w:t>on</w:t>
            </w:r>
            <w:proofErr w:type="gramEnd"/>
            <w:r w:rsidRPr="00FD5090">
              <w:rPr>
                <w:b/>
                <w:color w:val="231F20"/>
                <w:spacing w:val="18"/>
                <w:sz w:val="21"/>
              </w:rPr>
              <w:t xml:space="preserve"> </w:t>
            </w:r>
            <w:r w:rsidRPr="00FD5090">
              <w:rPr>
                <w:b/>
                <w:color w:val="231F20"/>
                <w:spacing w:val="-2"/>
                <w:sz w:val="21"/>
              </w:rPr>
              <w:t>reverse):</w:t>
            </w:r>
          </w:p>
          <w:p w14:paraId="4BEA0DB1" w14:textId="77777777" w:rsidR="009438E1" w:rsidRPr="009C70ED" w:rsidRDefault="009C70ED" w:rsidP="00EF4ADD">
            <w:pPr>
              <w:pStyle w:val="BodyText"/>
              <w:numPr>
                <w:ilvl w:val="0"/>
                <w:numId w:val="1"/>
              </w:numPr>
              <w:rPr>
                <w:bCs w:val="0"/>
              </w:rPr>
            </w:pPr>
            <w:r>
              <w:rPr>
                <w:b w:val="0"/>
              </w:rPr>
              <w:t>One of Brian’s clients was scheduled for sentencing on a misdemeanor charge. That client had just had her sentencing in the East Fork Justice Court revoked based on this new offense in the Tahoe Justice Court. The State argued for 120 days active jail consecutive to the East Fork Justice Court sentence. Brian argued for 60 days. The court ordered 90 days active jail consecutive to the EFJC sentence.</w:t>
            </w:r>
          </w:p>
          <w:p w14:paraId="08EEB7EC" w14:textId="0D017277" w:rsidR="009C70ED" w:rsidRPr="005439B8" w:rsidRDefault="009C70ED" w:rsidP="00EF4ADD">
            <w:pPr>
              <w:pStyle w:val="BodyText"/>
              <w:numPr>
                <w:ilvl w:val="0"/>
                <w:numId w:val="1"/>
              </w:numPr>
              <w:rPr>
                <w:bCs w:val="0"/>
              </w:rPr>
            </w:pPr>
            <w:r>
              <w:rPr>
                <w:b w:val="0"/>
              </w:rPr>
              <w:t xml:space="preserve">One of Brian’s clients </w:t>
            </w:r>
            <w:proofErr w:type="gramStart"/>
            <w:r>
              <w:rPr>
                <w:b w:val="0"/>
              </w:rPr>
              <w:t>pled</w:t>
            </w:r>
            <w:proofErr w:type="gramEnd"/>
            <w:r>
              <w:rPr>
                <w:b w:val="0"/>
              </w:rPr>
              <w:t xml:space="preserve"> guilty to a misdemeanor charge of Possession of Drug Paraphernalia, pursuant to settlement negotiations, which included the dismissal of other charges but left both sides free to argue regarding the sentencing. The State argued for </w:t>
            </w:r>
            <w:r w:rsidR="00961119">
              <w:rPr>
                <w:b w:val="0"/>
              </w:rPr>
              <w:t xml:space="preserve">60 days active jail consecutive to the Ninth Judicial District Court sentence. (The District Court placed the client into the Drug Court program as a condition of probation. The Drug Court plans to place the client into an inpatient treatment program. The client will remain in custody on the District Court case until placed into the residential treatment program.) Brian argued for 7 days jail, with credit for time served of 7 days, concurrent to the District Court sentence. The court followed Brian’s recommendation and sentenced the client to 7 days jail, with credit for 7 </w:t>
            </w:r>
            <w:proofErr w:type="spellStart"/>
            <w:r w:rsidR="00961119">
              <w:rPr>
                <w:b w:val="0"/>
              </w:rPr>
              <w:t>days time</w:t>
            </w:r>
            <w:proofErr w:type="spellEnd"/>
            <w:r w:rsidR="00961119">
              <w:rPr>
                <w:b w:val="0"/>
              </w:rPr>
              <w:t xml:space="preserve"> served, concurrent to the District Court sentence.</w:t>
            </w:r>
          </w:p>
          <w:p w14:paraId="4D7883AC" w14:textId="77777777" w:rsidR="005439B8" w:rsidRPr="006B2F02" w:rsidRDefault="005439B8" w:rsidP="00EF4ADD">
            <w:pPr>
              <w:pStyle w:val="BodyText"/>
              <w:numPr>
                <w:ilvl w:val="0"/>
                <w:numId w:val="1"/>
              </w:numPr>
              <w:rPr>
                <w:bCs w:val="0"/>
              </w:rPr>
            </w:pPr>
            <w:r>
              <w:rPr>
                <w:b w:val="0"/>
              </w:rPr>
              <w:t>One of Brian’s clients is in the hospital, seriously ill (heart failure). The State withdrew its settlement offer. The case was then scheduled for a preliminary hearing on 1/3/2025.</w:t>
            </w:r>
          </w:p>
          <w:p w14:paraId="5DF3B255" w14:textId="77777777" w:rsidR="006B2F02" w:rsidRPr="000C771F" w:rsidRDefault="006B2F02" w:rsidP="00EF4ADD">
            <w:pPr>
              <w:pStyle w:val="BodyText"/>
              <w:numPr>
                <w:ilvl w:val="0"/>
                <w:numId w:val="1"/>
              </w:numPr>
              <w:rPr>
                <w:bCs w:val="0"/>
              </w:rPr>
            </w:pPr>
            <w:r>
              <w:rPr>
                <w:b w:val="0"/>
              </w:rPr>
              <w:t>One of Brian’s clients has been charged with new offenses in the Tahoe Justice Court (a new case). This case was continued to enable the State to make a settlement offer that includes both cases. The client is out of custody and appeared by Zoom. Both cases were continued to 11/19/2024.</w:t>
            </w:r>
          </w:p>
          <w:p w14:paraId="7F77D161" w14:textId="77777777" w:rsidR="000C771F" w:rsidRPr="000E6014" w:rsidRDefault="000C771F" w:rsidP="00EF4ADD">
            <w:pPr>
              <w:pStyle w:val="BodyText"/>
              <w:numPr>
                <w:ilvl w:val="0"/>
                <w:numId w:val="1"/>
              </w:numPr>
              <w:rPr>
                <w:bCs w:val="0"/>
              </w:rPr>
            </w:pPr>
            <w:r>
              <w:rPr>
                <w:b w:val="0"/>
              </w:rPr>
              <w:t>One of Brian’s clients pled guilty to two misdemeanors (Resisting a Public Officer and Disorderly Conduct) pursuant to settlement negotiations. The remaining count was dismissed. The court followed the joint sentencing recommendation of fines only ($640 and $198) taken from the cash bail. Note: this client appeared by Zoom video.</w:t>
            </w:r>
          </w:p>
          <w:p w14:paraId="27CBD336" w14:textId="1D1A176D" w:rsidR="000E6014" w:rsidRPr="00FD5090" w:rsidRDefault="000E6014" w:rsidP="00EF4ADD">
            <w:pPr>
              <w:pStyle w:val="BodyText"/>
              <w:numPr>
                <w:ilvl w:val="0"/>
                <w:numId w:val="1"/>
              </w:numPr>
              <w:rPr>
                <w:bCs w:val="0"/>
              </w:rPr>
            </w:pPr>
            <w:r>
              <w:rPr>
                <w:b w:val="0"/>
              </w:rPr>
              <w:t>One of Brian’s clients waiv</w:t>
            </w:r>
            <w:r w:rsidR="00481089">
              <w:rPr>
                <w:b w:val="0"/>
              </w:rPr>
              <w:t>ed</w:t>
            </w:r>
            <w:r>
              <w:rPr>
                <w:b w:val="0"/>
              </w:rPr>
              <w:t xml:space="preserve"> his right to a preliminary hearing, pursuant to negotiations. The client will plead guilty in the Ninth Judicial District Court to 1 count of Embezzlement. The State will not oppose diversion with Drug Court or an equivalent treatment program and payment of full restitution. If the client is successful on diversion, the charge will be dismissed. If the client is unsuccessful, both sides will be free to argue at sentencing. The Arraignment was set for December 2, 2024.</w:t>
            </w: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1"/>
  </w:num>
  <w:num w:numId="2" w16cid:durableId="585502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17E4"/>
    <w:rsid w:val="000541C3"/>
    <w:rsid w:val="0008079A"/>
    <w:rsid w:val="0008098A"/>
    <w:rsid w:val="0008100F"/>
    <w:rsid w:val="00081921"/>
    <w:rsid w:val="000A4F2B"/>
    <w:rsid w:val="000B1FDF"/>
    <w:rsid w:val="000C771F"/>
    <w:rsid w:val="000E6014"/>
    <w:rsid w:val="001305EC"/>
    <w:rsid w:val="001628B1"/>
    <w:rsid w:val="00167EE2"/>
    <w:rsid w:val="001C68EE"/>
    <w:rsid w:val="0022184F"/>
    <w:rsid w:val="00230146"/>
    <w:rsid w:val="0025077E"/>
    <w:rsid w:val="002608B8"/>
    <w:rsid w:val="00291D3F"/>
    <w:rsid w:val="002F30D2"/>
    <w:rsid w:val="00332AA5"/>
    <w:rsid w:val="003737E1"/>
    <w:rsid w:val="00382160"/>
    <w:rsid w:val="003A1A2F"/>
    <w:rsid w:val="003B010C"/>
    <w:rsid w:val="003B4B6C"/>
    <w:rsid w:val="003B5049"/>
    <w:rsid w:val="003D3BCE"/>
    <w:rsid w:val="003E1670"/>
    <w:rsid w:val="00431078"/>
    <w:rsid w:val="00481089"/>
    <w:rsid w:val="00496106"/>
    <w:rsid w:val="0049612C"/>
    <w:rsid w:val="004B241C"/>
    <w:rsid w:val="005439B8"/>
    <w:rsid w:val="00552654"/>
    <w:rsid w:val="00566083"/>
    <w:rsid w:val="005E6DB7"/>
    <w:rsid w:val="005E7B10"/>
    <w:rsid w:val="00602BA9"/>
    <w:rsid w:val="0066578A"/>
    <w:rsid w:val="00695340"/>
    <w:rsid w:val="006A23BE"/>
    <w:rsid w:val="006B2F02"/>
    <w:rsid w:val="006F7345"/>
    <w:rsid w:val="00723B2F"/>
    <w:rsid w:val="00743B27"/>
    <w:rsid w:val="00792811"/>
    <w:rsid w:val="007B75CA"/>
    <w:rsid w:val="007F0B66"/>
    <w:rsid w:val="007F6CC1"/>
    <w:rsid w:val="00813372"/>
    <w:rsid w:val="008524A4"/>
    <w:rsid w:val="00867B0F"/>
    <w:rsid w:val="0089169D"/>
    <w:rsid w:val="008B270D"/>
    <w:rsid w:val="00917B22"/>
    <w:rsid w:val="00930EA9"/>
    <w:rsid w:val="009438E1"/>
    <w:rsid w:val="00947D18"/>
    <w:rsid w:val="009569DD"/>
    <w:rsid w:val="00961119"/>
    <w:rsid w:val="009928D6"/>
    <w:rsid w:val="009B6950"/>
    <w:rsid w:val="009C70ED"/>
    <w:rsid w:val="009D122A"/>
    <w:rsid w:val="00A12E33"/>
    <w:rsid w:val="00A73DAE"/>
    <w:rsid w:val="00A862BA"/>
    <w:rsid w:val="00A8637F"/>
    <w:rsid w:val="00A978E4"/>
    <w:rsid w:val="00AB19B5"/>
    <w:rsid w:val="00B3085F"/>
    <w:rsid w:val="00B6197C"/>
    <w:rsid w:val="00B6420B"/>
    <w:rsid w:val="00BA5474"/>
    <w:rsid w:val="00BD72D8"/>
    <w:rsid w:val="00C06FEA"/>
    <w:rsid w:val="00C2564B"/>
    <w:rsid w:val="00C9265C"/>
    <w:rsid w:val="00CB1799"/>
    <w:rsid w:val="00CB3BA5"/>
    <w:rsid w:val="00CC14E0"/>
    <w:rsid w:val="00D17299"/>
    <w:rsid w:val="00D66A0F"/>
    <w:rsid w:val="00D7404F"/>
    <w:rsid w:val="00DA2B60"/>
    <w:rsid w:val="00DD5F67"/>
    <w:rsid w:val="00E015DB"/>
    <w:rsid w:val="00E046A6"/>
    <w:rsid w:val="00E31535"/>
    <w:rsid w:val="00E57505"/>
    <w:rsid w:val="00EB63A2"/>
    <w:rsid w:val="00EE01AA"/>
    <w:rsid w:val="00EE23DA"/>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12</cp:revision>
  <dcterms:created xsi:type="dcterms:W3CDTF">2024-11-11T21:14:00Z</dcterms:created>
  <dcterms:modified xsi:type="dcterms:W3CDTF">2024-12-31T22:50:00Z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