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BAB8FB6"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863881">
              <w:rPr>
                <w:rFonts w:ascii="Arial"/>
                <w:sz w:val="18"/>
              </w:rPr>
              <w:t>01</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6E821C1" w:rsidR="00F00E0C" w:rsidRDefault="00863881">
            <w:pPr>
              <w:pStyle w:val="TableParagraph"/>
              <w:spacing w:before="23"/>
              <w:ind w:left="48"/>
              <w:rPr>
                <w:rFonts w:ascii="Arial"/>
                <w:sz w:val="18"/>
              </w:rPr>
            </w:pPr>
            <w:r>
              <w:rPr>
                <w:rFonts w:ascii="Arial"/>
                <w:sz w:val="18"/>
              </w:rPr>
              <w:t>Humboldt</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B962BF4" w:rsidR="00F00E0C" w:rsidRPr="003724CE" w:rsidRDefault="00863881">
            <w:pPr>
              <w:pStyle w:val="TableParagraph"/>
              <w:spacing w:before="31"/>
              <w:ind w:left="48"/>
              <w:rPr>
                <w:rFonts w:ascii="Arial"/>
                <w:sz w:val="18"/>
              </w:rPr>
            </w:pPr>
            <w:r>
              <w:rPr>
                <w:rFonts w:ascii="Arial"/>
                <w:sz w:val="18"/>
              </w:rPr>
              <w:t>Sixth Judicial District</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4ED5434" w:rsidR="00F00E0C" w:rsidRPr="003724CE" w:rsidRDefault="00863881">
            <w:pPr>
              <w:pStyle w:val="TableParagraph"/>
              <w:spacing w:before="31"/>
              <w:ind w:left="49"/>
              <w:rPr>
                <w:rFonts w:ascii="Arial"/>
                <w:sz w:val="18"/>
              </w:rPr>
            </w:pPr>
            <w:r>
              <w:rPr>
                <w:rFonts w:ascii="Arial"/>
                <w:sz w:val="18"/>
              </w:rPr>
              <w:t>Michael Montero</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1EFD8B9" w:rsidR="001628B1" w:rsidRPr="003724CE" w:rsidRDefault="00473E92" w:rsidP="00BD72D8">
            <w:pPr>
              <w:pStyle w:val="TableParagraph"/>
              <w:spacing w:before="31"/>
              <w:ind w:left="48"/>
              <w:rPr>
                <w:rFonts w:ascii="Arial"/>
                <w:sz w:val="18"/>
              </w:rPr>
            </w:pPr>
            <w:r>
              <w:rPr>
                <w:rFonts w:ascii="Arial"/>
                <w:sz w:val="18"/>
              </w:rPr>
              <w:t>Massey</w:t>
            </w:r>
            <w:r w:rsidR="00863881">
              <w:rPr>
                <w:rFonts w:ascii="Arial"/>
                <w:sz w:val="18"/>
              </w:rPr>
              <w:t xml:space="preserve"> </w:t>
            </w:r>
            <w:r>
              <w:rPr>
                <w:rFonts w:ascii="Arial"/>
                <w:sz w:val="18"/>
              </w:rPr>
              <w:t>Mayo</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3EC990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863881">
              <w:rPr>
                <w:rFonts w:ascii="Arial" w:hAnsi="Arial" w:cs="Arial"/>
                <w:sz w:val="18"/>
              </w:rPr>
              <w:t>Anthony Gordon</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AB3E8B">
              <w:rPr>
                <w:color w:val="231F20"/>
                <w:sz w:val="21"/>
                <w:highlight w:val="yellow"/>
              </w:rPr>
              <w:t>In</w:t>
            </w:r>
            <w:r w:rsidRPr="00AB3E8B">
              <w:rPr>
                <w:color w:val="231F20"/>
                <w:spacing w:val="3"/>
                <w:sz w:val="21"/>
                <w:highlight w:val="yellow"/>
              </w:rPr>
              <w:t xml:space="preserve"> </w:t>
            </w:r>
            <w:r w:rsidRPr="00AB3E8B">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F9B5848"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AB3E8B">
              <w:rPr>
                <w:rFonts w:ascii="Arial" w:hAnsi="Arial" w:cs="Arial"/>
                <w:sz w:val="18"/>
              </w:rPr>
              <w:t>5</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AB3E8B">
              <w:rPr>
                <w:color w:val="231F20"/>
                <w:sz w:val="21"/>
                <w:highlight w:val="yellow"/>
              </w:rPr>
              <w:t>In</w:t>
            </w:r>
            <w:r w:rsidRPr="00AB3E8B">
              <w:rPr>
                <w:color w:val="231F20"/>
                <w:spacing w:val="1"/>
                <w:sz w:val="21"/>
                <w:highlight w:val="yellow"/>
              </w:rPr>
              <w:t xml:space="preserve"> </w:t>
            </w:r>
            <w:r w:rsidRPr="00AB3E8B">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AB3E8B">
              <w:rPr>
                <w:color w:val="231F20"/>
                <w:sz w:val="21"/>
                <w:highlight w:val="yellow"/>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AB3E8B">
              <w:rPr>
                <w:color w:val="231F20"/>
                <w:spacing w:val="-2"/>
                <w:sz w:val="21"/>
                <w:highlight w:val="yellow"/>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6A3785E5" w:rsidR="00F00E0C" w:rsidRPr="00AB3E8B" w:rsidRDefault="00AB3E8B">
            <w:pPr>
              <w:pStyle w:val="TableParagraph"/>
              <w:spacing w:before="19"/>
              <w:rPr>
                <w:rFonts w:ascii="Arial"/>
                <w:sz w:val="18"/>
              </w:rPr>
            </w:pPr>
            <w:r w:rsidRPr="00AB3E8B">
              <w:rPr>
                <w:rFonts w:ascii="Arial"/>
                <w:sz w:val="18"/>
              </w:rPr>
              <w:t xml:space="preserve">Status </w:t>
            </w:r>
            <w:r w:rsidR="00280983" w:rsidRPr="00AB3E8B">
              <w:rPr>
                <w:rFonts w:ascii="Arial"/>
                <w:sz w:val="18"/>
              </w:rPr>
              <w:t>Hearings and S</w:t>
            </w:r>
            <w:r w:rsidRPr="00AB3E8B">
              <w:rPr>
                <w:rFonts w:ascii="Arial"/>
                <w:sz w:val="18"/>
              </w:rPr>
              <w:t>entencing</w:t>
            </w:r>
            <w:r w:rsidR="00280983" w:rsidRPr="00AB3E8B">
              <w:rPr>
                <w:rFonts w:ascii="Arial"/>
                <w:sz w:val="18"/>
              </w:rPr>
              <w:t xml:space="preserve"> </w:t>
            </w:r>
            <w:r w:rsidRPr="00AB3E8B">
              <w:rPr>
                <w:rFonts w:ascii="Arial"/>
                <w:sz w:val="18"/>
              </w:rPr>
              <w:t>H</w:t>
            </w:r>
            <w:r w:rsidR="00280983" w:rsidRPr="00AB3E8B">
              <w:rPr>
                <w:rFonts w:ascii="Arial"/>
                <w:sz w:val="18"/>
              </w:rPr>
              <w:t>earing</w:t>
            </w:r>
            <w:r w:rsidRPr="00AB3E8B">
              <w:rPr>
                <w:rFonts w:ascii="Arial"/>
                <w:sz w:val="18"/>
              </w:rPr>
              <w:t>s</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00541CF4" w:rsidR="00C9265C" w:rsidRPr="003724CE" w:rsidRDefault="00473E92" w:rsidP="009B6950">
            <w:pPr>
              <w:pStyle w:val="TableParagraph"/>
              <w:spacing w:before="5"/>
              <w:rPr>
                <w:sz w:val="21"/>
              </w:rPr>
            </w:pPr>
            <w:r>
              <w:rPr>
                <w:sz w:val="21"/>
              </w:rPr>
              <w:t>Massey</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08695BBC" w:rsidR="0008100F" w:rsidRPr="003724CE" w:rsidRDefault="00473E92" w:rsidP="007B75CA">
            <w:pPr>
              <w:pStyle w:val="TableParagraph"/>
              <w:spacing w:before="5"/>
              <w:rPr>
                <w:sz w:val="21"/>
              </w:rPr>
            </w:pPr>
            <w:r>
              <w:rPr>
                <w:sz w:val="21"/>
              </w:rPr>
              <w:t>Massey</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280983" w:rsidRPr="003724CE">
              <w:rPr>
                <w:sz w:val="21"/>
              </w:rPr>
              <w:t>er</w:t>
            </w:r>
            <w:r w:rsidR="001628B1" w:rsidRPr="003724CE">
              <w:rPr>
                <w:sz w:val="21"/>
              </w:rPr>
              <w:t xml:space="preserve"> case</w:t>
            </w:r>
            <w:r w:rsidR="00280983" w:rsidRPr="003724CE">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5191F8C6" w:rsidR="0008100F" w:rsidRPr="003724CE" w:rsidRDefault="00473E92" w:rsidP="007B75CA">
            <w:pPr>
              <w:pStyle w:val="TableParagraph"/>
              <w:spacing w:before="5"/>
              <w:rPr>
                <w:sz w:val="21"/>
              </w:rPr>
            </w:pPr>
            <w:r>
              <w:rPr>
                <w:sz w:val="21"/>
              </w:rPr>
              <w:t>Massey</w:t>
            </w:r>
            <w:r w:rsidR="001628B1" w:rsidRPr="003724CE">
              <w:rPr>
                <w:sz w:val="21"/>
              </w:rPr>
              <w:t xml:space="preserve"> did a good job advocating for h</w:t>
            </w:r>
            <w:r w:rsidR="00280983" w:rsidRPr="003724CE">
              <w:rPr>
                <w:sz w:val="21"/>
              </w:rPr>
              <w:t>er</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AB3E8B">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AB3E8B">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AB3E8B">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AB3E8B">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724CE" w:rsidRDefault="003B010C">
            <w:pPr>
              <w:pStyle w:val="TableParagraph"/>
              <w:spacing w:line="246" w:lineRule="exact"/>
              <w:rPr>
                <w:sz w:val="21"/>
              </w:rPr>
            </w:pPr>
            <w:r w:rsidRPr="003724CE">
              <w:rPr>
                <w:color w:val="231F20"/>
                <w:sz w:val="21"/>
              </w:rPr>
              <w:t>Does</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a</w:t>
            </w:r>
            <w:r w:rsidRPr="003724CE">
              <w:rPr>
                <w:color w:val="231F20"/>
                <w:spacing w:val="5"/>
                <w:sz w:val="21"/>
              </w:rPr>
              <w:t xml:space="preserve"> </w:t>
            </w:r>
            <w:r w:rsidRPr="003724CE">
              <w:rPr>
                <w:color w:val="231F20"/>
                <w:sz w:val="21"/>
              </w:rPr>
              <w:t>sustainable</w:t>
            </w:r>
            <w:r w:rsidRPr="003724CE">
              <w:rPr>
                <w:color w:val="231F20"/>
                <w:spacing w:val="7"/>
                <w:sz w:val="21"/>
              </w:rPr>
              <w:t xml:space="preserve"> </w:t>
            </w:r>
            <w:r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Pr="003724CE">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AB3E8B">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0C51DB08" w14:textId="2610D438" w:rsidR="00AB3E8B" w:rsidRPr="00AB3E8B" w:rsidRDefault="00AB3E8B" w:rsidP="003724CE">
            <w:pPr>
              <w:pStyle w:val="BodyText"/>
              <w:numPr>
                <w:ilvl w:val="0"/>
                <w:numId w:val="1"/>
              </w:numPr>
              <w:rPr>
                <w:bCs w:val="0"/>
              </w:rPr>
            </w:pPr>
            <w:r>
              <w:rPr>
                <w:b w:val="0"/>
              </w:rPr>
              <w:t xml:space="preserve">Two of </w:t>
            </w:r>
            <w:r w:rsidR="00473E92">
              <w:rPr>
                <w:b w:val="0"/>
              </w:rPr>
              <w:t>Massey</w:t>
            </w:r>
            <w:r>
              <w:rPr>
                <w:b w:val="0"/>
              </w:rPr>
              <w:t xml:space="preserve">’s clients were in custody and appeared by Zoom from the Humboldt County jail. </w:t>
            </w:r>
            <w:r w:rsidR="0015323D">
              <w:rPr>
                <w:b w:val="0"/>
              </w:rPr>
              <w:t>Massey was present in the courtroom.</w:t>
            </w:r>
          </w:p>
          <w:p w14:paraId="10FE30DE" w14:textId="6EAA3DC2" w:rsidR="003724CE" w:rsidRPr="00AB3E8B" w:rsidRDefault="00AB3E8B" w:rsidP="00AB3E8B">
            <w:pPr>
              <w:pStyle w:val="BodyText"/>
              <w:numPr>
                <w:ilvl w:val="0"/>
                <w:numId w:val="2"/>
              </w:numPr>
              <w:rPr>
                <w:bCs w:val="0"/>
              </w:rPr>
            </w:pPr>
            <w:r>
              <w:rPr>
                <w:b w:val="0"/>
              </w:rPr>
              <w:t>One of the clients waived his right to a trial within 60 days. That client’s trial was set for March 25-28, 2025. A pretrial conference was scheduled for January 21, 2025.</w:t>
            </w:r>
            <w:r w:rsidR="001332AC" w:rsidRPr="003724CE">
              <w:rPr>
                <w:b w:val="0"/>
              </w:rPr>
              <w:t xml:space="preserve"> </w:t>
            </w:r>
          </w:p>
          <w:p w14:paraId="27CBD336" w14:textId="6B3AC2DB" w:rsidR="001332AC" w:rsidRPr="0015323D" w:rsidRDefault="00AB3E8B" w:rsidP="0015323D">
            <w:pPr>
              <w:pStyle w:val="BodyText"/>
              <w:numPr>
                <w:ilvl w:val="0"/>
                <w:numId w:val="2"/>
              </w:numPr>
              <w:rPr>
                <w:bCs w:val="0"/>
              </w:rPr>
            </w:pPr>
            <w:r>
              <w:rPr>
                <w:b w:val="0"/>
              </w:rPr>
              <w:t>The other client did not waive his right to a speedy trial. His trial was s</w:t>
            </w:r>
            <w:r w:rsidR="0015323D">
              <w:rPr>
                <w:b w:val="0"/>
              </w:rPr>
              <w:t>et</w:t>
            </w:r>
            <w:r>
              <w:rPr>
                <w:b w:val="0"/>
              </w:rPr>
              <w:t xml:space="preserve"> for </w:t>
            </w:r>
            <w:r w:rsidR="0015323D">
              <w:rPr>
                <w:b w:val="0"/>
              </w:rPr>
              <w:t>January 22-24, 2025. A pretrial conference was scheduled for December 17, 2024.</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14DA8574" w:rsidR="003724CE" w:rsidRPr="0015323D" w:rsidRDefault="003724CE" w:rsidP="003724CE">
      <w:pPr>
        <w:pStyle w:val="BodyText"/>
        <w:numPr>
          <w:ilvl w:val="0"/>
          <w:numId w:val="1"/>
        </w:numPr>
        <w:rPr>
          <w:b w:val="0"/>
          <w:color w:val="231F20"/>
          <w:spacing w:val="-2"/>
        </w:rPr>
      </w:pPr>
      <w:r>
        <w:rPr>
          <w:b w:val="0"/>
          <w:bCs w:val="0"/>
          <w:color w:val="231F20"/>
          <w:spacing w:val="-2"/>
        </w:rPr>
        <w:t xml:space="preserve">One of </w:t>
      </w:r>
      <w:r w:rsidR="00473E92">
        <w:rPr>
          <w:b w:val="0"/>
          <w:bCs w:val="0"/>
          <w:color w:val="231F20"/>
          <w:spacing w:val="-2"/>
        </w:rPr>
        <w:t>Massey</w:t>
      </w:r>
      <w:r>
        <w:rPr>
          <w:b w:val="0"/>
          <w:bCs w:val="0"/>
          <w:color w:val="231F20"/>
          <w:spacing w:val="-2"/>
        </w:rPr>
        <w:t>’s</w:t>
      </w:r>
      <w:r w:rsidR="001332AC" w:rsidRPr="003724CE">
        <w:rPr>
          <w:b w:val="0"/>
          <w:bCs w:val="0"/>
          <w:color w:val="231F20"/>
          <w:spacing w:val="-2"/>
        </w:rPr>
        <w:t xml:space="preserve"> clients </w:t>
      </w:r>
      <w:r w:rsidR="0015323D">
        <w:rPr>
          <w:b w:val="0"/>
          <w:bCs w:val="0"/>
          <w:color w:val="231F20"/>
          <w:spacing w:val="-2"/>
        </w:rPr>
        <w:t xml:space="preserve">was </w:t>
      </w:r>
      <w:r w:rsidR="0015323D" w:rsidRPr="0015323D">
        <w:rPr>
          <w:b w:val="0"/>
        </w:rPr>
        <w:t>in custody but brought to court to appear in person.</w:t>
      </w:r>
      <w:r w:rsidR="0015323D">
        <w:rPr>
          <w:b w:val="0"/>
        </w:rPr>
        <w:t xml:space="preserve"> This client was scheduled for sentencing. Three factual corrections were made to the </w:t>
      </w:r>
      <w:proofErr w:type="spellStart"/>
      <w:r w:rsidR="0015323D">
        <w:rPr>
          <w:b w:val="0"/>
        </w:rPr>
        <w:t>PreSentence</w:t>
      </w:r>
      <w:proofErr w:type="spellEnd"/>
      <w:r w:rsidR="0015323D">
        <w:rPr>
          <w:b w:val="0"/>
        </w:rPr>
        <w:t xml:space="preserve"> Investigation report: (1) the attorney changed from Matt </w:t>
      </w:r>
      <w:proofErr w:type="spellStart"/>
      <w:r w:rsidR="0015323D">
        <w:rPr>
          <w:b w:val="0"/>
        </w:rPr>
        <w:t>Stermitz</w:t>
      </w:r>
      <w:proofErr w:type="spellEnd"/>
      <w:r w:rsidR="0015323D">
        <w:rPr>
          <w:b w:val="0"/>
        </w:rPr>
        <w:t xml:space="preserve"> to Massey Mayo; (2) the sentencing date was changed from the original date to today; (3) the credit for time served was changed to include the additional days in jail from the original sentencing date to today (currently 212 days jail credit). The client was </w:t>
      </w:r>
      <w:proofErr w:type="gramStart"/>
      <w:r w:rsidR="0015323D">
        <w:rPr>
          <w:b w:val="0"/>
        </w:rPr>
        <w:t>being sentenced</w:t>
      </w:r>
      <w:proofErr w:type="gramEnd"/>
      <w:r w:rsidR="0015323D">
        <w:rPr>
          <w:b w:val="0"/>
        </w:rPr>
        <w:t xml:space="preserve"> for a gross     misdemeanor. The State argued for 364 days active jail with credit for time served of 212 days. Massey argued for 212 days jail with credit for 212 days served. The court sentenced the client to 212 days jail with credit for 212 days served. The client was also ordered to pay the $25 administrative assessment fee and $3 DNA assessment fee.</w:t>
      </w:r>
    </w:p>
    <w:p w14:paraId="2A7AEFDC" w14:textId="5102F5F7" w:rsidR="00F36D7D" w:rsidRDefault="0015323D" w:rsidP="00F80F1A">
      <w:pPr>
        <w:pStyle w:val="BodyText"/>
        <w:numPr>
          <w:ilvl w:val="0"/>
          <w:numId w:val="1"/>
        </w:numPr>
        <w:rPr>
          <w:b w:val="0"/>
          <w:color w:val="231F20"/>
          <w:spacing w:val="-2"/>
        </w:rPr>
      </w:pPr>
      <w:r>
        <w:rPr>
          <w:b w:val="0"/>
          <w:color w:val="231F20"/>
          <w:spacing w:val="-2"/>
        </w:rPr>
        <w:t xml:space="preserve">One of Massey’s clients out of custody </w:t>
      </w:r>
      <w:r w:rsidR="00AC6838">
        <w:rPr>
          <w:b w:val="0"/>
          <w:color w:val="231F20"/>
          <w:spacing w:val="-2"/>
        </w:rPr>
        <w:t xml:space="preserve">clients </w:t>
      </w:r>
      <w:r>
        <w:rPr>
          <w:b w:val="0"/>
          <w:color w:val="231F20"/>
          <w:spacing w:val="-2"/>
        </w:rPr>
        <w:t>appear</w:t>
      </w:r>
      <w:r w:rsidR="00AC6838">
        <w:rPr>
          <w:b w:val="0"/>
          <w:color w:val="231F20"/>
          <w:spacing w:val="-2"/>
        </w:rPr>
        <w:t xml:space="preserve">ed in person </w:t>
      </w:r>
      <w:r>
        <w:rPr>
          <w:b w:val="0"/>
          <w:color w:val="231F20"/>
          <w:spacing w:val="-2"/>
        </w:rPr>
        <w:t xml:space="preserve">for sentencing. The only Presentence Investigation report change was the attorney had changed </w:t>
      </w:r>
      <w:r w:rsidR="00AC6838">
        <w:rPr>
          <w:b w:val="0"/>
          <w:color w:val="231F20"/>
          <w:spacing w:val="-2"/>
        </w:rPr>
        <w:t>from Matt</w:t>
      </w:r>
      <w:r>
        <w:rPr>
          <w:b w:val="0"/>
          <w:color w:val="231F20"/>
          <w:spacing w:val="-2"/>
        </w:rPr>
        <w:t xml:space="preserve"> </w:t>
      </w:r>
      <w:proofErr w:type="spellStart"/>
      <w:r>
        <w:rPr>
          <w:b w:val="0"/>
          <w:color w:val="231F20"/>
          <w:spacing w:val="-2"/>
        </w:rPr>
        <w:t>Stermitz</w:t>
      </w:r>
      <w:proofErr w:type="spellEnd"/>
      <w:r>
        <w:rPr>
          <w:b w:val="0"/>
          <w:color w:val="231F20"/>
          <w:spacing w:val="-2"/>
        </w:rPr>
        <w:t xml:space="preserve"> to Massey Mayo. Massey argued </w:t>
      </w:r>
      <w:r w:rsidR="00AC6838">
        <w:rPr>
          <w:b w:val="0"/>
          <w:color w:val="231F20"/>
          <w:spacing w:val="-2"/>
        </w:rPr>
        <w:t xml:space="preserve">  </w:t>
      </w:r>
      <w:r>
        <w:rPr>
          <w:b w:val="0"/>
          <w:color w:val="231F20"/>
          <w:spacing w:val="-2"/>
        </w:rPr>
        <w:t xml:space="preserve">for </w:t>
      </w:r>
      <w:r w:rsidR="00AC6838">
        <w:rPr>
          <w:b w:val="0"/>
          <w:color w:val="231F20"/>
          <w:spacing w:val="-2"/>
        </w:rPr>
        <w:t>probation (with no specific underlying sentence) and Drug Court as one of the conditions of probation. The State argued for 28-72 months active prison. The client spoke in allocation. The court sentenced the client to        24-60 months active prison with credit for time served of 68 days on the category B felony of Eluding a Police Officer. The court also ordered the mandatory assessment fees.</w:t>
      </w:r>
    </w:p>
    <w:p w14:paraId="7680ECE2" w14:textId="3EF7FB61" w:rsidR="00AC6838" w:rsidRPr="0015323D" w:rsidRDefault="00AC6838" w:rsidP="00F80F1A">
      <w:pPr>
        <w:pStyle w:val="BodyText"/>
        <w:numPr>
          <w:ilvl w:val="0"/>
          <w:numId w:val="1"/>
        </w:numPr>
        <w:rPr>
          <w:b w:val="0"/>
          <w:color w:val="231F20"/>
          <w:spacing w:val="-2"/>
        </w:rPr>
      </w:pPr>
      <w:r>
        <w:rPr>
          <w:b w:val="0"/>
          <w:color w:val="231F20"/>
          <w:spacing w:val="-2"/>
        </w:rPr>
        <w:t xml:space="preserve">Massey’s remaining client was out of custody and scheduled for a Sentencing hearing. The client did not appear </w:t>
      </w:r>
      <w:proofErr w:type="gramStart"/>
      <w:r>
        <w:rPr>
          <w:b w:val="0"/>
          <w:color w:val="231F20"/>
          <w:spacing w:val="-2"/>
        </w:rPr>
        <w:t>for</w:t>
      </w:r>
      <w:proofErr w:type="gramEnd"/>
      <w:r>
        <w:rPr>
          <w:b w:val="0"/>
          <w:color w:val="231F20"/>
          <w:spacing w:val="-2"/>
        </w:rPr>
        <w:t xml:space="preserve"> court. Massey requested a continuance and informed the court that the client had been keeping in regular communication with Massey and that they had prepared for today’s sentencing hearing. Massey did not know why the client was not present in court. The client had not contacted Massey’s office or the court to explain why he was not able to be present today. The State requested a bench warrant and reminded the court that the client had not appeared at the last hearing due to car trouble. That’s why the sentencing was continued to today. The court issued a bench warrant for the client with a no bail hold.</w:t>
      </w:r>
    </w:p>
    <w:sectPr w:rsidR="00AC6838" w:rsidRPr="0015323D">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2352F"/>
    <w:multiLevelType w:val="hybridMultilevel"/>
    <w:tmpl w:val="58E4A778"/>
    <w:lvl w:ilvl="0" w:tplc="81EA6FD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1"/>
  </w:num>
  <w:num w:numId="2" w16cid:durableId="1954706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41C3"/>
    <w:rsid w:val="00063714"/>
    <w:rsid w:val="0008079A"/>
    <w:rsid w:val="0008098A"/>
    <w:rsid w:val="0008100F"/>
    <w:rsid w:val="000A4F2B"/>
    <w:rsid w:val="000B1FDF"/>
    <w:rsid w:val="00121DB2"/>
    <w:rsid w:val="001305EC"/>
    <w:rsid w:val="001332AC"/>
    <w:rsid w:val="0015323D"/>
    <w:rsid w:val="001628B1"/>
    <w:rsid w:val="00167EE2"/>
    <w:rsid w:val="0022184F"/>
    <w:rsid w:val="00230146"/>
    <w:rsid w:val="0025077E"/>
    <w:rsid w:val="002608B8"/>
    <w:rsid w:val="00280983"/>
    <w:rsid w:val="002F30D2"/>
    <w:rsid w:val="003035B4"/>
    <w:rsid w:val="00332AA5"/>
    <w:rsid w:val="003724CE"/>
    <w:rsid w:val="00373264"/>
    <w:rsid w:val="003737E1"/>
    <w:rsid w:val="00382160"/>
    <w:rsid w:val="003A1A2F"/>
    <w:rsid w:val="003B010C"/>
    <w:rsid w:val="003B4B6C"/>
    <w:rsid w:val="003B5049"/>
    <w:rsid w:val="003C4DE1"/>
    <w:rsid w:val="003D3BCE"/>
    <w:rsid w:val="003E1670"/>
    <w:rsid w:val="00431078"/>
    <w:rsid w:val="00473E92"/>
    <w:rsid w:val="00496106"/>
    <w:rsid w:val="0049612C"/>
    <w:rsid w:val="004A21C6"/>
    <w:rsid w:val="004B241C"/>
    <w:rsid w:val="004F7E90"/>
    <w:rsid w:val="00552654"/>
    <w:rsid w:val="00566083"/>
    <w:rsid w:val="005B016D"/>
    <w:rsid w:val="005E6DB7"/>
    <w:rsid w:val="005E7B10"/>
    <w:rsid w:val="00602BA9"/>
    <w:rsid w:val="00612B83"/>
    <w:rsid w:val="00645C37"/>
    <w:rsid w:val="0066578A"/>
    <w:rsid w:val="00695340"/>
    <w:rsid w:val="006A23BE"/>
    <w:rsid w:val="006F7345"/>
    <w:rsid w:val="00723B2F"/>
    <w:rsid w:val="00743B27"/>
    <w:rsid w:val="00792811"/>
    <w:rsid w:val="007B75CA"/>
    <w:rsid w:val="007F0B66"/>
    <w:rsid w:val="007F6CC1"/>
    <w:rsid w:val="00813372"/>
    <w:rsid w:val="008524A4"/>
    <w:rsid w:val="00863881"/>
    <w:rsid w:val="00867B0F"/>
    <w:rsid w:val="0089169D"/>
    <w:rsid w:val="008B270D"/>
    <w:rsid w:val="008F41D5"/>
    <w:rsid w:val="00930EA9"/>
    <w:rsid w:val="009438E1"/>
    <w:rsid w:val="00947D18"/>
    <w:rsid w:val="009569DD"/>
    <w:rsid w:val="009928D6"/>
    <w:rsid w:val="009B6950"/>
    <w:rsid w:val="009D122A"/>
    <w:rsid w:val="00A12E33"/>
    <w:rsid w:val="00A73DAE"/>
    <w:rsid w:val="00A8637F"/>
    <w:rsid w:val="00A978E4"/>
    <w:rsid w:val="00AB19B5"/>
    <w:rsid w:val="00AB3E8B"/>
    <w:rsid w:val="00AC6838"/>
    <w:rsid w:val="00B3085F"/>
    <w:rsid w:val="00B6197C"/>
    <w:rsid w:val="00B6420B"/>
    <w:rsid w:val="00B81EEE"/>
    <w:rsid w:val="00BA5474"/>
    <w:rsid w:val="00BD72D8"/>
    <w:rsid w:val="00C06FEA"/>
    <w:rsid w:val="00C9265C"/>
    <w:rsid w:val="00CB1799"/>
    <w:rsid w:val="00CB3BA5"/>
    <w:rsid w:val="00CC14E0"/>
    <w:rsid w:val="00CD0F54"/>
    <w:rsid w:val="00D156FF"/>
    <w:rsid w:val="00D17299"/>
    <w:rsid w:val="00D24F93"/>
    <w:rsid w:val="00D66A0F"/>
    <w:rsid w:val="00D7404F"/>
    <w:rsid w:val="00DA2B60"/>
    <w:rsid w:val="00DD5F67"/>
    <w:rsid w:val="00E015DB"/>
    <w:rsid w:val="00E046A6"/>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2025-01-03T23:49:00Z</dcterms:created>
  <dcterms:modified xsi:type="dcterms:W3CDTF">2025-01-04T23:42:00Z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