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70405B0"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FD5090">
              <w:rPr>
                <w:rFonts w:ascii="Arial"/>
                <w:sz w:val="18"/>
              </w:rPr>
              <w:t>2</w:t>
            </w:r>
            <w:r w:rsidR="005E6DB7">
              <w:rPr>
                <w:rFonts w:ascii="Arial"/>
                <w:sz w:val="18"/>
              </w:rPr>
              <w:t>9</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57AC5064" w:rsidR="00F00E0C" w:rsidRPr="003724CE" w:rsidRDefault="005E6DB7">
            <w:pPr>
              <w:pStyle w:val="TableParagraph"/>
              <w:spacing w:before="31"/>
              <w:ind w:left="48"/>
              <w:rPr>
                <w:rFonts w:ascii="Arial"/>
                <w:sz w:val="18"/>
              </w:rPr>
            </w:pPr>
            <w:r w:rsidRPr="003724CE">
              <w:rPr>
                <w:rFonts w:ascii="Arial"/>
                <w:sz w:val="18"/>
              </w:rPr>
              <w:t>Tahoe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5FB6E04E" w:rsidR="00F00E0C" w:rsidRPr="003724CE" w:rsidRDefault="005E6DB7">
            <w:pPr>
              <w:pStyle w:val="TableParagraph"/>
              <w:spacing w:before="31"/>
              <w:ind w:left="49"/>
              <w:rPr>
                <w:rFonts w:ascii="Arial"/>
                <w:sz w:val="18"/>
              </w:rPr>
            </w:pPr>
            <w:r w:rsidRPr="003724CE">
              <w:rPr>
                <w:rFonts w:ascii="Arial"/>
                <w:sz w:val="18"/>
              </w:rPr>
              <w:t xml:space="preserve">Michael </w:t>
            </w:r>
            <w:r w:rsidR="003C1AE4">
              <w:rPr>
                <w:rFonts w:ascii="Arial"/>
                <w:sz w:val="18"/>
              </w:rPr>
              <w:t>John</w:t>
            </w:r>
            <w:r w:rsidRPr="003724CE">
              <w:rPr>
                <w:rFonts w:ascii="Arial"/>
                <w:sz w:val="18"/>
              </w:rPr>
              <w:t>son</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3C94BBD0" w:rsidR="001628B1" w:rsidRPr="003724CE" w:rsidRDefault="003C1AE4" w:rsidP="00BD72D8">
            <w:pPr>
              <w:pStyle w:val="TableParagraph"/>
              <w:spacing w:before="31"/>
              <w:ind w:left="48"/>
              <w:rPr>
                <w:rFonts w:ascii="Arial"/>
                <w:sz w:val="18"/>
              </w:rPr>
            </w:pPr>
            <w:r>
              <w:rPr>
                <w:rFonts w:ascii="Arial"/>
                <w:sz w:val="18"/>
              </w:rPr>
              <w:t>Matt</w:t>
            </w:r>
            <w:r w:rsidR="003724CE">
              <w:rPr>
                <w:rFonts w:ascii="Arial"/>
                <w:sz w:val="18"/>
              </w:rPr>
              <w:t xml:space="preserve"> </w:t>
            </w:r>
            <w:proofErr w:type="spellStart"/>
            <w:r>
              <w:rPr>
                <w:rFonts w:ascii="Arial"/>
                <w:sz w:val="18"/>
              </w:rPr>
              <w:t>Stermitz</w:t>
            </w:r>
            <w:proofErr w:type="spellEnd"/>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7048D54"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5E6DB7" w:rsidRPr="003724CE">
              <w:rPr>
                <w:rFonts w:ascii="Arial" w:hAnsi="Arial" w:cs="Arial"/>
                <w:sz w:val="18"/>
              </w:rPr>
              <w:t>William Murphy</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0004491B" w:rsidR="00F00E0C" w:rsidRPr="003724CE" w:rsidRDefault="003B010C">
            <w:pPr>
              <w:pStyle w:val="TableParagraph"/>
              <w:spacing w:before="6" w:line="240" w:lineRule="exact"/>
              <w:ind w:left="319"/>
              <w:rPr>
                <w:sz w:val="21"/>
              </w:rPr>
            </w:pPr>
            <w:r w:rsidRPr="003724CE">
              <w:rPr>
                <w:color w:val="231F20"/>
                <w:sz w:val="21"/>
              </w:rPr>
              <w:t>In</w:t>
            </w:r>
            <w:r w:rsidRPr="003724CE">
              <w:rPr>
                <w:color w:val="231F20"/>
                <w:spacing w:val="3"/>
                <w:sz w:val="21"/>
              </w:rPr>
              <w:t xml:space="preserve"> </w:t>
            </w:r>
            <w:r w:rsidRPr="003724CE">
              <w:rPr>
                <w:color w:val="231F20"/>
                <w:sz w:val="21"/>
              </w:rPr>
              <w:t>Person</w:t>
            </w:r>
            <w:r w:rsidRPr="003724CE">
              <w:rPr>
                <w:color w:val="231F20"/>
                <w:spacing w:val="3"/>
                <w:sz w:val="21"/>
              </w:rPr>
              <w:t xml:space="preserve"> </w:t>
            </w:r>
            <w:r w:rsidRPr="003724CE">
              <w:rPr>
                <w:color w:val="231F20"/>
                <w:sz w:val="21"/>
              </w:rPr>
              <w:t>/</w:t>
            </w:r>
            <w:r w:rsidRPr="003724CE">
              <w:rPr>
                <w:color w:val="231F20"/>
                <w:spacing w:val="4"/>
                <w:sz w:val="21"/>
              </w:rPr>
              <w:t xml:space="preserve"> </w:t>
            </w:r>
            <w:r w:rsidR="00BB1D97" w:rsidRPr="00BB1D97">
              <w:rPr>
                <w:color w:val="231F20"/>
                <w:sz w:val="21"/>
                <w:highlight w:val="yellow"/>
              </w:rPr>
              <w:t>Virtual at Jail</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724CE" w:rsidRDefault="003B010C">
            <w:pPr>
              <w:pStyle w:val="TableParagraph"/>
              <w:spacing w:before="6" w:line="240" w:lineRule="exact"/>
              <w:ind w:left="46"/>
              <w:rPr>
                <w:sz w:val="21"/>
              </w:rPr>
            </w:pPr>
            <w:r w:rsidRPr="003724CE">
              <w:rPr>
                <w:color w:val="231F20"/>
                <w:sz w:val="21"/>
              </w:rPr>
              <w:t>Number</w:t>
            </w:r>
            <w:r w:rsidRPr="003724CE">
              <w:rPr>
                <w:color w:val="231F20"/>
                <w:spacing w:val="5"/>
                <w:sz w:val="21"/>
              </w:rPr>
              <w:t xml:space="preserve"> </w:t>
            </w:r>
            <w:r w:rsidRPr="003724CE">
              <w:rPr>
                <w:color w:val="231F20"/>
                <w:sz w:val="21"/>
              </w:rPr>
              <w:t>of</w:t>
            </w:r>
            <w:r w:rsidRPr="003724CE">
              <w:rPr>
                <w:color w:val="231F20"/>
                <w:spacing w:val="6"/>
                <w:sz w:val="21"/>
              </w:rPr>
              <w:t xml:space="preserve"> </w:t>
            </w:r>
            <w:r w:rsidRPr="003724C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5D83528"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BB1D97">
              <w:rPr>
                <w:rFonts w:ascii="Arial" w:hAnsi="Arial" w:cs="Arial"/>
                <w:sz w:val="18"/>
              </w:rPr>
              <w:t>3</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724CE" w:rsidRDefault="003B010C">
            <w:pPr>
              <w:pStyle w:val="TableParagraph"/>
              <w:spacing w:before="6" w:line="240" w:lineRule="exact"/>
              <w:ind w:left="261"/>
              <w:rPr>
                <w:sz w:val="21"/>
              </w:rPr>
            </w:pPr>
            <w:r w:rsidRPr="00BB1D97">
              <w:rPr>
                <w:color w:val="231F20"/>
                <w:sz w:val="21"/>
                <w:highlight w:val="yellow"/>
              </w:rPr>
              <w:t>In</w:t>
            </w:r>
            <w:r w:rsidRPr="00BB1D97">
              <w:rPr>
                <w:color w:val="231F20"/>
                <w:spacing w:val="1"/>
                <w:sz w:val="21"/>
                <w:highlight w:val="yellow"/>
              </w:rPr>
              <w:t xml:space="preserve"> </w:t>
            </w:r>
            <w:r w:rsidRPr="00BB1D97">
              <w:rPr>
                <w:color w:val="231F20"/>
                <w:sz w:val="21"/>
                <w:highlight w:val="yellow"/>
              </w:rPr>
              <w:t>Person</w:t>
            </w:r>
            <w:r w:rsidRPr="00BB1D97">
              <w:rPr>
                <w:color w:val="231F20"/>
                <w:spacing w:val="54"/>
                <w:sz w:val="21"/>
                <w:highlight w:val="yellow"/>
              </w:rPr>
              <w:t xml:space="preserve"> </w:t>
            </w:r>
            <w:r w:rsidRPr="00BB1D97">
              <w:rPr>
                <w:color w:val="231F20"/>
                <w:sz w:val="21"/>
                <w:highlight w:val="yellow"/>
              </w:rPr>
              <w:t>/</w:t>
            </w:r>
            <w:r w:rsidRPr="00BB1D97">
              <w:rPr>
                <w:color w:val="231F20"/>
                <w:spacing w:val="54"/>
                <w:sz w:val="21"/>
                <w:highlight w:val="yellow"/>
              </w:rPr>
              <w:t xml:space="preserve"> </w:t>
            </w:r>
            <w:r w:rsidRPr="00BB1D97">
              <w:rPr>
                <w:color w:val="231F20"/>
                <w:sz w:val="21"/>
                <w:highlight w:val="yellow"/>
              </w:rPr>
              <w:t>Virtual</w:t>
            </w:r>
            <w:r w:rsidRPr="00BB1D97">
              <w:rPr>
                <w:color w:val="231F20"/>
                <w:spacing w:val="54"/>
                <w:sz w:val="21"/>
                <w:highlight w:val="yellow"/>
              </w:rPr>
              <w:t xml:space="preserve"> </w:t>
            </w:r>
            <w:r w:rsidRPr="00BB1D97">
              <w:rPr>
                <w:color w:val="231F20"/>
                <w:sz w:val="21"/>
                <w:highlight w:val="yellow"/>
              </w:rPr>
              <w:t>/</w:t>
            </w:r>
            <w:r w:rsidRPr="00BB1D97">
              <w:rPr>
                <w:color w:val="231F20"/>
                <w:spacing w:val="54"/>
                <w:sz w:val="21"/>
                <w:highlight w:val="yellow"/>
              </w:rPr>
              <w:t xml:space="preserve"> </w:t>
            </w:r>
            <w:r w:rsidR="007F0B66" w:rsidRPr="00BB1D97">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724CE" w:rsidRDefault="003B010C">
            <w:pPr>
              <w:pStyle w:val="TableParagraph"/>
              <w:spacing w:before="6" w:line="240" w:lineRule="exact"/>
              <w:ind w:left="46"/>
              <w:rPr>
                <w:sz w:val="21"/>
              </w:rPr>
            </w:pPr>
            <w:r w:rsidRPr="003724CE">
              <w:rPr>
                <w:color w:val="231F20"/>
                <w:sz w:val="21"/>
              </w:rPr>
              <w:t>Custodial</w:t>
            </w:r>
            <w:r w:rsidRPr="003724CE">
              <w:rPr>
                <w:color w:val="231F20"/>
                <w:spacing w:val="9"/>
                <w:sz w:val="21"/>
              </w:rPr>
              <w:t xml:space="preserve"> </w:t>
            </w:r>
            <w:r w:rsidRPr="003724C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724CE" w:rsidRDefault="003B010C">
            <w:pPr>
              <w:pStyle w:val="TableParagraph"/>
              <w:spacing w:before="6" w:line="240" w:lineRule="exact"/>
              <w:ind w:left="702"/>
              <w:rPr>
                <w:sz w:val="21"/>
              </w:rPr>
            </w:pPr>
            <w:r w:rsidRPr="003724CE">
              <w:rPr>
                <w:color w:val="231F20"/>
                <w:sz w:val="21"/>
              </w:rPr>
              <w:t>IC</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z w:val="21"/>
              </w:rPr>
              <w:t>OOC</w:t>
            </w:r>
            <w:r w:rsidRPr="003724CE">
              <w:rPr>
                <w:color w:val="231F20"/>
                <w:spacing w:val="51"/>
                <w:sz w:val="21"/>
              </w:rPr>
              <w:t xml:space="preserve"> </w:t>
            </w:r>
            <w:r w:rsidRPr="003724CE">
              <w:rPr>
                <w:color w:val="231F20"/>
                <w:sz w:val="21"/>
              </w:rPr>
              <w:t>/</w:t>
            </w:r>
            <w:r w:rsidRPr="003724CE">
              <w:rPr>
                <w:color w:val="231F20"/>
                <w:spacing w:val="52"/>
                <w:sz w:val="21"/>
              </w:rPr>
              <w:t xml:space="preserve"> </w:t>
            </w:r>
            <w:r w:rsidRPr="00BB1D97">
              <w:rPr>
                <w:color w:val="231F20"/>
                <w:spacing w:val="-2"/>
                <w:sz w:val="21"/>
                <w:highlight w:val="yellow"/>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72DB0DED" w:rsidR="00F00E0C" w:rsidRPr="003724CE" w:rsidRDefault="00BB1D97">
            <w:pPr>
              <w:pStyle w:val="TableParagraph"/>
              <w:spacing w:before="19"/>
              <w:rPr>
                <w:rFonts w:ascii="Arial"/>
                <w:sz w:val="18"/>
                <w:highlight w:val="yellow"/>
              </w:rPr>
            </w:pPr>
            <w:r w:rsidRPr="00BB1D97">
              <w:rPr>
                <w:rFonts w:ascii="Arial"/>
                <w:sz w:val="18"/>
              </w:rPr>
              <w:t xml:space="preserve">Arraignment and </w:t>
            </w:r>
            <w:r w:rsidR="00A8637F" w:rsidRPr="00BB1D97">
              <w:rPr>
                <w:rFonts w:ascii="Arial"/>
                <w:sz w:val="18"/>
              </w:rPr>
              <w:t>Pretrial Conference</w:t>
            </w:r>
            <w:r w:rsidR="00E57505" w:rsidRPr="00BB1D97">
              <w:rPr>
                <w:rFonts w:ascii="Arial"/>
                <w:sz w:val="18"/>
              </w:rPr>
              <w:t>s</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BB1D97">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BB1D97">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724CE" w:rsidRDefault="003B010C">
            <w:pPr>
              <w:pStyle w:val="TableParagraph"/>
              <w:spacing w:before="147"/>
              <w:ind w:left="745"/>
              <w:rPr>
                <w:sz w:val="21"/>
              </w:rPr>
            </w:pPr>
            <w:r w:rsidRPr="00BB1D97">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BB1D97">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724CE" w:rsidRDefault="003B010C">
            <w:pPr>
              <w:pStyle w:val="TableParagraph"/>
              <w:spacing w:before="6" w:line="240" w:lineRule="exact"/>
              <w:ind w:left="745"/>
              <w:rPr>
                <w:sz w:val="21"/>
              </w:rPr>
            </w:pPr>
            <w:r w:rsidRPr="00BB1D97">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6FD014C6" w14:textId="00FAB09A" w:rsidR="00C9265C" w:rsidRPr="003724CE" w:rsidRDefault="003C1AE4" w:rsidP="009B6950">
            <w:pPr>
              <w:pStyle w:val="TableParagraph"/>
              <w:spacing w:before="5"/>
              <w:rPr>
                <w:sz w:val="21"/>
              </w:rPr>
            </w:pPr>
            <w:r>
              <w:rPr>
                <w:sz w:val="21"/>
              </w:rPr>
              <w:t>Matt</w:t>
            </w:r>
            <w:r w:rsidR="00FD5090" w:rsidRPr="003724CE">
              <w:rPr>
                <w:sz w:val="21"/>
              </w:rPr>
              <w:t xml:space="preserve"> </w:t>
            </w:r>
            <w:r w:rsidR="00280983" w:rsidRPr="003724CE">
              <w:rPr>
                <w:sz w:val="21"/>
              </w:rPr>
              <w:t>appeared prepared for court.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1BA92BAF" w:rsidR="0008100F" w:rsidRPr="003724CE" w:rsidRDefault="003C1AE4" w:rsidP="007B75CA">
            <w:pPr>
              <w:pStyle w:val="TableParagraph"/>
              <w:spacing w:before="5"/>
              <w:rPr>
                <w:sz w:val="21"/>
              </w:rPr>
            </w:pPr>
            <w:r>
              <w:rPr>
                <w:sz w:val="21"/>
              </w:rPr>
              <w:t>Matt</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h</w:t>
            </w:r>
            <w:r w:rsidR="00BB1D97">
              <w:rPr>
                <w:sz w:val="21"/>
              </w:rPr>
              <w:t>is</w:t>
            </w:r>
            <w:r w:rsidR="001628B1" w:rsidRPr="003724CE">
              <w:rPr>
                <w:sz w:val="21"/>
              </w:rPr>
              <w:t xml:space="preserve"> case</w:t>
            </w:r>
            <w:r w:rsidR="00280983" w:rsidRPr="003724CE">
              <w:rPr>
                <w:sz w:val="21"/>
              </w:rPr>
              <w:t>s</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78E381EF" w:rsidR="0008100F" w:rsidRPr="003724CE" w:rsidRDefault="003C1AE4" w:rsidP="007B75CA">
            <w:pPr>
              <w:pStyle w:val="TableParagraph"/>
              <w:spacing w:before="5"/>
              <w:rPr>
                <w:sz w:val="21"/>
              </w:rPr>
            </w:pPr>
            <w:r>
              <w:rPr>
                <w:sz w:val="21"/>
              </w:rPr>
              <w:t>Matt</w:t>
            </w:r>
            <w:r w:rsidR="001628B1" w:rsidRPr="003724CE">
              <w:rPr>
                <w:sz w:val="21"/>
              </w:rPr>
              <w:t xml:space="preserve"> did a good job advocating for h</w:t>
            </w:r>
            <w:r w:rsidR="00BB1D97">
              <w:rPr>
                <w:sz w:val="21"/>
              </w:rPr>
              <w:t>is</w:t>
            </w:r>
            <w:r w:rsidR="001628B1" w:rsidRPr="003724CE">
              <w:rPr>
                <w:sz w:val="21"/>
              </w:rPr>
              <w:t xml:space="preserve"> client</w:t>
            </w:r>
            <w:r w:rsidR="00280983" w:rsidRPr="003724CE">
              <w:rPr>
                <w:sz w:val="21"/>
              </w:rPr>
              <w:t>s</w:t>
            </w:r>
            <w:r w:rsidR="001628B1" w:rsidRPr="003724CE">
              <w:rPr>
                <w:sz w:val="21"/>
              </w:rPr>
              <w:t xml:space="preserve">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286D7BD8" w:rsidR="0008100F" w:rsidRPr="003724CE" w:rsidRDefault="001628B1" w:rsidP="007B75CA">
            <w:pPr>
              <w:pStyle w:val="TableParagraph"/>
              <w:spacing w:before="6"/>
              <w:rPr>
                <w:sz w:val="21"/>
              </w:rPr>
            </w:pPr>
            <w:r w:rsidRPr="003724CE">
              <w:rPr>
                <w:sz w:val="21"/>
              </w:rPr>
              <w:t>The attorney-client communication appeared to be good</w:t>
            </w:r>
            <w:r w:rsidR="00280983" w:rsidRPr="003724CE">
              <w:rPr>
                <w:sz w:val="21"/>
              </w:rPr>
              <w:t>.</w:t>
            </w:r>
            <w:r w:rsidR="00BB1D97">
              <w:rPr>
                <w:sz w:val="21"/>
              </w:rPr>
              <w:t xml:space="preserve"> However, one of Matt’s clients was released on his O.R. at the conclusion of the last hearing and was immediately picked up by ICE at the Douglas County Jail. That client did not appear in court today. The court issued a bench warrant in the amount of $1,000 cash only for the client.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3724CE" w:rsidRDefault="003B010C">
            <w:pPr>
              <w:pStyle w:val="TableParagraph"/>
              <w:spacing w:before="6" w:line="239" w:lineRule="exact"/>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BB1D97">
              <w:rPr>
                <w:color w:val="231F20"/>
                <w:spacing w:val="-5"/>
                <w:sz w:val="21"/>
                <w:highlight w:val="yellow"/>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A8637F" w:rsidRPr="00BB1D97">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1C1BE2B"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BB1D97" w:rsidRPr="00BB1D97">
              <w:rPr>
                <w:color w:val="231F20"/>
                <w:spacing w:val="-5"/>
                <w:sz w:val="21"/>
                <w:highlight w:val="yellow"/>
              </w:rPr>
              <w:t>Unknown</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3724CE" w:rsidRDefault="003B010C">
            <w:pPr>
              <w:pStyle w:val="TableParagraph"/>
              <w:spacing w:before="147"/>
              <w:ind w:left="745"/>
              <w:rPr>
                <w:sz w:val="21"/>
              </w:rPr>
            </w:pPr>
            <w:r w:rsidRPr="00BB1D97">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008524A4"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BB1D97">
              <w:rPr>
                <w:color w:val="231F20"/>
                <w:spacing w:val="-5"/>
                <w:sz w:val="21"/>
                <w:highlight w:val="yellow"/>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BB1D97">
              <w:rPr>
                <w:color w:val="231F20"/>
                <w:spacing w:val="-5"/>
                <w:sz w:val="21"/>
                <w:highlight w:val="yellow"/>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BB1D97">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672C5F66" w:rsidR="00F00E0C" w:rsidRPr="003724CE" w:rsidRDefault="003C1AE4">
            <w:pPr>
              <w:pStyle w:val="TableParagraph"/>
              <w:spacing w:line="246" w:lineRule="exact"/>
              <w:rPr>
                <w:sz w:val="21"/>
              </w:rPr>
            </w:pPr>
            <w:proofErr w:type="spellStart"/>
            <w:r>
              <w:rPr>
                <w:color w:val="231F20"/>
                <w:sz w:val="21"/>
              </w:rPr>
              <w:t>Stermitz</w:t>
            </w:r>
            <w:r w:rsidR="003B010C" w:rsidRPr="003724CE">
              <w:rPr>
                <w:color w:val="231F20"/>
                <w:sz w:val="21"/>
              </w:rPr>
              <w:t>s</w:t>
            </w:r>
            <w:proofErr w:type="spellEnd"/>
            <w:r w:rsidR="003B010C" w:rsidRPr="003724CE">
              <w:rPr>
                <w:color w:val="231F20"/>
                <w:spacing w:val="5"/>
                <w:sz w:val="21"/>
              </w:rPr>
              <w:t xml:space="preserve"> </w:t>
            </w:r>
            <w:r w:rsidR="003B010C" w:rsidRPr="003724CE">
              <w:rPr>
                <w:color w:val="231F20"/>
                <w:sz w:val="21"/>
              </w:rPr>
              <w:t>the</w:t>
            </w:r>
            <w:r w:rsidR="003B010C" w:rsidRPr="003724CE">
              <w:rPr>
                <w:color w:val="231F20"/>
                <w:spacing w:val="7"/>
                <w:sz w:val="21"/>
              </w:rPr>
              <w:t xml:space="preserve"> </w:t>
            </w:r>
            <w:r w:rsidR="003B010C" w:rsidRPr="003724CE">
              <w:rPr>
                <w:color w:val="231F20"/>
                <w:sz w:val="21"/>
              </w:rPr>
              <w:t>Attorney</w:t>
            </w:r>
            <w:r w:rsidR="003B010C" w:rsidRPr="003724CE">
              <w:rPr>
                <w:color w:val="231F20"/>
                <w:spacing w:val="7"/>
                <w:sz w:val="21"/>
              </w:rPr>
              <w:t xml:space="preserve"> </w:t>
            </w:r>
            <w:r w:rsidR="003B010C" w:rsidRPr="003724CE">
              <w:rPr>
                <w:color w:val="231F20"/>
                <w:sz w:val="21"/>
              </w:rPr>
              <w:t>appear</w:t>
            </w:r>
            <w:r w:rsidR="003B010C" w:rsidRPr="003724CE">
              <w:rPr>
                <w:color w:val="231F20"/>
                <w:spacing w:val="5"/>
                <w:sz w:val="21"/>
              </w:rPr>
              <w:t xml:space="preserve"> </w:t>
            </w:r>
            <w:r w:rsidR="003B010C" w:rsidRPr="003724CE">
              <w:rPr>
                <w:color w:val="231F20"/>
                <w:sz w:val="21"/>
              </w:rPr>
              <w:t>to</w:t>
            </w:r>
            <w:r w:rsidR="003B010C" w:rsidRPr="003724CE">
              <w:rPr>
                <w:color w:val="231F20"/>
                <w:spacing w:val="5"/>
                <w:sz w:val="21"/>
              </w:rPr>
              <w:t xml:space="preserve"> </w:t>
            </w:r>
            <w:r w:rsidR="003B010C" w:rsidRPr="003724CE">
              <w:rPr>
                <w:color w:val="231F20"/>
                <w:sz w:val="21"/>
              </w:rPr>
              <w:t>have</w:t>
            </w:r>
            <w:r w:rsidR="003B010C" w:rsidRPr="003724CE">
              <w:rPr>
                <w:color w:val="231F20"/>
                <w:spacing w:val="8"/>
                <w:sz w:val="21"/>
              </w:rPr>
              <w:t xml:space="preserve"> </w:t>
            </w:r>
            <w:r w:rsidR="003B010C" w:rsidRPr="003724CE">
              <w:rPr>
                <w:color w:val="231F20"/>
                <w:sz w:val="21"/>
              </w:rPr>
              <w:t>a</w:t>
            </w:r>
            <w:r w:rsidR="003B010C" w:rsidRPr="003724CE">
              <w:rPr>
                <w:color w:val="231F20"/>
                <w:spacing w:val="5"/>
                <w:sz w:val="21"/>
              </w:rPr>
              <w:t xml:space="preserve"> </w:t>
            </w:r>
            <w:r w:rsidR="003B010C" w:rsidRPr="003724CE">
              <w:rPr>
                <w:color w:val="231F20"/>
                <w:sz w:val="21"/>
              </w:rPr>
              <w:t>sustainable</w:t>
            </w:r>
            <w:r w:rsidR="003B010C" w:rsidRPr="003724CE">
              <w:rPr>
                <w:color w:val="231F20"/>
                <w:spacing w:val="7"/>
                <w:sz w:val="21"/>
              </w:rPr>
              <w:t xml:space="preserve"> </w:t>
            </w:r>
            <w:r w:rsidR="003B010C"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BB1D97">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1BF8B63F" w14:textId="747FB469" w:rsidR="00F00E0C" w:rsidRPr="003724CE" w:rsidRDefault="003B010C" w:rsidP="00BB1D97">
            <w:pPr>
              <w:pStyle w:val="TableParagraph"/>
              <w:spacing w:line="255" w:lineRule="exact"/>
              <w:rPr>
                <w:sz w:val="21"/>
              </w:rPr>
            </w:pPr>
            <w:r w:rsidRPr="003724CE">
              <w:rPr>
                <w:color w:val="231F20"/>
                <w:sz w:val="21"/>
              </w:rPr>
              <w:t>Overall,</w:t>
            </w:r>
            <w:r w:rsidRPr="003724CE">
              <w:rPr>
                <w:color w:val="231F20"/>
                <w:spacing w:val="7"/>
                <w:sz w:val="21"/>
              </w:rPr>
              <w:t xml:space="preserve"> </w:t>
            </w:r>
            <w:proofErr w:type="spellStart"/>
            <w:r w:rsidR="003C1AE4">
              <w:rPr>
                <w:color w:val="231F20"/>
                <w:sz w:val="21"/>
              </w:rPr>
              <w:t>Stermitz</w:t>
            </w:r>
            <w:r w:rsidRPr="003724CE">
              <w:rPr>
                <w:color w:val="231F20"/>
                <w:sz w:val="21"/>
              </w:rPr>
              <w:t>s</w:t>
            </w:r>
            <w:proofErr w:type="spellEnd"/>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r w:rsidR="00BB1D97">
              <w:rPr>
                <w:color w:val="231F20"/>
                <w:spacing w:val="-5"/>
                <w:sz w:val="21"/>
              </w:rPr>
              <w:t xml:space="preserve"> </w:t>
            </w: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BB1D97">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10FE30DE" w14:textId="2960DB0A" w:rsidR="003724CE" w:rsidRPr="000C3D74" w:rsidRDefault="0012403C" w:rsidP="003724CE">
            <w:pPr>
              <w:pStyle w:val="BodyText"/>
              <w:numPr>
                <w:ilvl w:val="0"/>
                <w:numId w:val="1"/>
              </w:numPr>
              <w:rPr>
                <w:bCs w:val="0"/>
              </w:rPr>
            </w:pPr>
            <w:r>
              <w:rPr>
                <w:b w:val="0"/>
              </w:rPr>
              <w:t xml:space="preserve">One of </w:t>
            </w:r>
            <w:r w:rsidR="003C1AE4">
              <w:rPr>
                <w:b w:val="0"/>
              </w:rPr>
              <w:t>Matt</w:t>
            </w:r>
            <w:r>
              <w:rPr>
                <w:b w:val="0"/>
              </w:rPr>
              <w:t xml:space="preserve">’s clients pled guilty to 2 misdemeanors (Poss of Drug Not Lawfully Introduced </w:t>
            </w:r>
            <w:proofErr w:type="gramStart"/>
            <w:r>
              <w:rPr>
                <w:b w:val="0"/>
              </w:rPr>
              <w:t>Into</w:t>
            </w:r>
            <w:proofErr w:type="gramEnd"/>
            <w:r>
              <w:rPr>
                <w:b w:val="0"/>
              </w:rPr>
              <w:t xml:space="preserve"> Interstate Commerce and Possession of Drug Paraphernalia) pursuant to settlement negotiations. The court followed the joint sentencing recommendation which included </w:t>
            </w:r>
            <w:r w:rsidR="000C3D74">
              <w:rPr>
                <w:b w:val="0"/>
              </w:rPr>
              <w:t xml:space="preserve">concurrent suspended </w:t>
            </w:r>
            <w:proofErr w:type="gramStart"/>
            <w:r w:rsidR="000C3D74">
              <w:rPr>
                <w:b w:val="0"/>
              </w:rPr>
              <w:t>120 day</w:t>
            </w:r>
            <w:proofErr w:type="gramEnd"/>
            <w:r w:rsidR="000C3D74">
              <w:rPr>
                <w:b w:val="0"/>
              </w:rPr>
              <w:t xml:space="preserve"> jail sentences, with conditions of sobriety, testing, supervision by the Department of Alternative Sentencing, and a fine of $300. The felony charge was dismissed.</w:t>
            </w:r>
            <w:r w:rsidR="001332AC" w:rsidRPr="003724CE">
              <w:rPr>
                <w:b w:val="0"/>
              </w:rPr>
              <w:t xml:space="preserve"> </w:t>
            </w:r>
          </w:p>
          <w:p w14:paraId="47C8174E" w14:textId="682A907D" w:rsidR="000C3D74" w:rsidRPr="003724CE" w:rsidRDefault="000C3D74" w:rsidP="000C3D74">
            <w:pPr>
              <w:pStyle w:val="TableParagraph"/>
              <w:spacing w:line="250" w:lineRule="exact"/>
              <w:rPr>
                <w:b/>
                <w:color w:val="231F20"/>
                <w:spacing w:val="-2"/>
                <w:sz w:val="21"/>
              </w:rPr>
            </w:pPr>
            <w:r w:rsidRPr="003724CE">
              <w:rPr>
                <w:b/>
                <w:color w:val="231F20"/>
                <w:sz w:val="21"/>
              </w:rPr>
              <w:lastRenderedPageBreak/>
              <w:t>Remarks/Recommendations/Notes</w:t>
            </w:r>
            <w:r w:rsidRPr="003724CE">
              <w:rPr>
                <w:b/>
                <w:color w:val="231F20"/>
                <w:spacing w:val="18"/>
                <w:sz w:val="21"/>
              </w:rPr>
              <w:t xml:space="preserve"> </w:t>
            </w:r>
            <w:r w:rsidRPr="003724CE">
              <w:rPr>
                <w:b/>
                <w:color w:val="231F20"/>
                <w:sz w:val="21"/>
              </w:rPr>
              <w:t>(continue</w:t>
            </w:r>
            <w:r>
              <w:rPr>
                <w:b/>
                <w:color w:val="231F20"/>
                <w:sz w:val="21"/>
              </w:rPr>
              <w:t>d</w:t>
            </w:r>
            <w:r w:rsidRPr="003724CE">
              <w:rPr>
                <w:b/>
                <w:color w:val="231F20"/>
                <w:spacing w:val="16"/>
                <w:sz w:val="21"/>
              </w:rPr>
              <w:t xml:space="preserve"> </w:t>
            </w:r>
            <w:r>
              <w:rPr>
                <w:b/>
                <w:color w:val="231F20"/>
                <w:spacing w:val="16"/>
                <w:sz w:val="21"/>
              </w:rPr>
              <w:t>from</w:t>
            </w:r>
            <w:r w:rsidRPr="003724CE">
              <w:rPr>
                <w:b/>
                <w:color w:val="231F20"/>
                <w:spacing w:val="18"/>
                <w:sz w:val="21"/>
              </w:rPr>
              <w:t xml:space="preserve"> </w:t>
            </w:r>
            <w:r>
              <w:rPr>
                <w:b/>
                <w:color w:val="231F20"/>
                <w:spacing w:val="18"/>
                <w:sz w:val="21"/>
              </w:rPr>
              <w:t>previous page</w:t>
            </w:r>
            <w:r w:rsidRPr="003724CE">
              <w:rPr>
                <w:b/>
                <w:color w:val="231F20"/>
                <w:spacing w:val="-2"/>
                <w:sz w:val="21"/>
              </w:rPr>
              <w:t>):</w:t>
            </w:r>
          </w:p>
          <w:p w14:paraId="27CBD336" w14:textId="515497F9" w:rsidR="001332AC" w:rsidRPr="003724CE" w:rsidRDefault="000C3D74" w:rsidP="000C3D74">
            <w:pPr>
              <w:pStyle w:val="BodyText"/>
              <w:numPr>
                <w:ilvl w:val="0"/>
                <w:numId w:val="1"/>
              </w:numPr>
              <w:rPr>
                <w:bCs w:val="0"/>
              </w:rPr>
            </w:pPr>
            <w:r>
              <w:rPr>
                <w:b w:val="0"/>
              </w:rPr>
              <w:t xml:space="preserve">Matt informed the court that a sister of one of his clients told him that she had retained counsel for the client. The case was continued for one week to 11/5/2024 for the new attorney to appear. </w:t>
            </w: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19B5483D" w14:textId="77777777" w:rsidR="00F00E0C" w:rsidRPr="003724CE" w:rsidRDefault="003B010C">
      <w:pPr>
        <w:pStyle w:val="BodyText"/>
        <w:rPr>
          <w:color w:val="231F20"/>
          <w:spacing w:val="-2"/>
        </w:rPr>
      </w:pPr>
      <w:r w:rsidRPr="003724CE">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3724CE">
        <w:rPr>
          <w:color w:val="231F20"/>
        </w:rPr>
        <w:t>Remarks/Recommendations/Notes,</w:t>
      </w:r>
      <w:r w:rsidRPr="003724CE">
        <w:rPr>
          <w:color w:val="231F20"/>
          <w:spacing w:val="37"/>
        </w:rPr>
        <w:t xml:space="preserve"> </w:t>
      </w:r>
      <w:r w:rsidRPr="003724CE">
        <w:rPr>
          <w:color w:val="231F20"/>
          <w:spacing w:val="-2"/>
        </w:rPr>
        <w:t>continued:</w:t>
      </w:r>
    </w:p>
    <w:p w14:paraId="40EBF4B4" w14:textId="05DE665A" w:rsidR="003724CE" w:rsidRPr="003724CE" w:rsidRDefault="003724CE" w:rsidP="003724CE">
      <w:pPr>
        <w:pStyle w:val="BodyText"/>
        <w:numPr>
          <w:ilvl w:val="0"/>
          <w:numId w:val="1"/>
        </w:numPr>
        <w:rPr>
          <w:b w:val="0"/>
          <w:bCs w:val="0"/>
          <w:color w:val="231F20"/>
          <w:spacing w:val="-2"/>
        </w:rPr>
      </w:pPr>
      <w:r>
        <w:rPr>
          <w:b w:val="0"/>
          <w:bCs w:val="0"/>
          <w:color w:val="231F20"/>
          <w:spacing w:val="-2"/>
        </w:rPr>
        <w:t xml:space="preserve">One of </w:t>
      </w:r>
      <w:r w:rsidR="003C1AE4">
        <w:rPr>
          <w:b w:val="0"/>
          <w:bCs w:val="0"/>
          <w:color w:val="231F20"/>
          <w:spacing w:val="-2"/>
        </w:rPr>
        <w:t>Matt</w:t>
      </w:r>
      <w:r>
        <w:rPr>
          <w:b w:val="0"/>
          <w:bCs w:val="0"/>
          <w:color w:val="231F20"/>
          <w:spacing w:val="-2"/>
        </w:rPr>
        <w:t>’s</w:t>
      </w:r>
      <w:r w:rsidR="001332AC" w:rsidRPr="003724CE">
        <w:rPr>
          <w:b w:val="0"/>
          <w:bCs w:val="0"/>
          <w:color w:val="231F20"/>
          <w:spacing w:val="-2"/>
        </w:rPr>
        <w:t xml:space="preserve"> clients </w:t>
      </w:r>
    </w:p>
    <w:p w14:paraId="2A7AEFDC" w14:textId="2F11FB82" w:rsidR="00F36D7D" w:rsidRPr="003724CE" w:rsidRDefault="00F36D7D" w:rsidP="00F80F1A">
      <w:pPr>
        <w:pStyle w:val="BodyText"/>
        <w:numPr>
          <w:ilvl w:val="0"/>
          <w:numId w:val="1"/>
        </w:numPr>
        <w:rPr>
          <w:b w:val="0"/>
          <w:bCs w:val="0"/>
          <w:color w:val="231F20"/>
          <w:spacing w:val="-2"/>
        </w:rPr>
      </w:pPr>
    </w:p>
    <w:sectPr w:rsidR="00F36D7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17E4"/>
    <w:rsid w:val="000541C3"/>
    <w:rsid w:val="0008079A"/>
    <w:rsid w:val="0008098A"/>
    <w:rsid w:val="0008100F"/>
    <w:rsid w:val="000A4F2B"/>
    <w:rsid w:val="000B1FDF"/>
    <w:rsid w:val="000C3D74"/>
    <w:rsid w:val="0012403C"/>
    <w:rsid w:val="0012451F"/>
    <w:rsid w:val="001305EC"/>
    <w:rsid w:val="001332AC"/>
    <w:rsid w:val="001628B1"/>
    <w:rsid w:val="00167EE2"/>
    <w:rsid w:val="0022184F"/>
    <w:rsid w:val="00230146"/>
    <w:rsid w:val="0025077E"/>
    <w:rsid w:val="002608B8"/>
    <w:rsid w:val="00280983"/>
    <w:rsid w:val="002F30D2"/>
    <w:rsid w:val="003035B4"/>
    <w:rsid w:val="00332AA5"/>
    <w:rsid w:val="003724CE"/>
    <w:rsid w:val="003737E1"/>
    <w:rsid w:val="00382160"/>
    <w:rsid w:val="003A1A2F"/>
    <w:rsid w:val="003B010C"/>
    <w:rsid w:val="003B4B6C"/>
    <w:rsid w:val="003B5049"/>
    <w:rsid w:val="003C1AE4"/>
    <w:rsid w:val="003C4DE1"/>
    <w:rsid w:val="003D3BCE"/>
    <w:rsid w:val="003E1670"/>
    <w:rsid w:val="00431078"/>
    <w:rsid w:val="00496106"/>
    <w:rsid w:val="0049612C"/>
    <w:rsid w:val="004B241C"/>
    <w:rsid w:val="00511BDA"/>
    <w:rsid w:val="00552654"/>
    <w:rsid w:val="00566083"/>
    <w:rsid w:val="005B016D"/>
    <w:rsid w:val="005E6DB7"/>
    <w:rsid w:val="005E7B10"/>
    <w:rsid w:val="00602BA9"/>
    <w:rsid w:val="00612B83"/>
    <w:rsid w:val="00645C37"/>
    <w:rsid w:val="0066578A"/>
    <w:rsid w:val="00695340"/>
    <w:rsid w:val="006A23BE"/>
    <w:rsid w:val="006F7345"/>
    <w:rsid w:val="00723B2F"/>
    <w:rsid w:val="00743B27"/>
    <w:rsid w:val="00792811"/>
    <w:rsid w:val="007B75CA"/>
    <w:rsid w:val="007F0B66"/>
    <w:rsid w:val="007F6CC1"/>
    <w:rsid w:val="00813372"/>
    <w:rsid w:val="008524A4"/>
    <w:rsid w:val="00867B0F"/>
    <w:rsid w:val="0089169D"/>
    <w:rsid w:val="008B270D"/>
    <w:rsid w:val="008F41D5"/>
    <w:rsid w:val="00930EA9"/>
    <w:rsid w:val="009438E1"/>
    <w:rsid w:val="00947D18"/>
    <w:rsid w:val="009569DD"/>
    <w:rsid w:val="009928D6"/>
    <w:rsid w:val="009B6950"/>
    <w:rsid w:val="009D122A"/>
    <w:rsid w:val="00A12E33"/>
    <w:rsid w:val="00A73DAE"/>
    <w:rsid w:val="00A8637F"/>
    <w:rsid w:val="00A978E4"/>
    <w:rsid w:val="00AB19B5"/>
    <w:rsid w:val="00B3085F"/>
    <w:rsid w:val="00B6197C"/>
    <w:rsid w:val="00B6420B"/>
    <w:rsid w:val="00BA5474"/>
    <w:rsid w:val="00BB1D97"/>
    <w:rsid w:val="00BD72D8"/>
    <w:rsid w:val="00C06FEA"/>
    <w:rsid w:val="00C9265C"/>
    <w:rsid w:val="00CB1799"/>
    <w:rsid w:val="00CB3BA5"/>
    <w:rsid w:val="00CC14E0"/>
    <w:rsid w:val="00CD0F54"/>
    <w:rsid w:val="00D17299"/>
    <w:rsid w:val="00D66A0F"/>
    <w:rsid w:val="00D7404F"/>
    <w:rsid w:val="00DA2B60"/>
    <w:rsid w:val="00DD5F67"/>
    <w:rsid w:val="00E015DB"/>
    <w:rsid w:val="00E046A6"/>
    <w:rsid w:val="00E31535"/>
    <w:rsid w:val="00E57505"/>
    <w:rsid w:val="00E65260"/>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dcterms:created xsi:type="dcterms:W3CDTF">2024-12-31T22:41:00Z</dcterms:created>
  <dcterms:modified xsi:type="dcterms:W3CDTF">2024-12-31T22:57:00Z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