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0EDDFE40" w:rsidR="00F00E0C" w:rsidRDefault="003B010C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October</w:t>
            </w:r>
            <w:r w:rsidR="00602BA9">
              <w:rPr>
                <w:rFonts w:ascii="Arial"/>
                <w:sz w:val="18"/>
              </w:rPr>
              <w:t xml:space="preserve"> </w:t>
            </w:r>
            <w:r w:rsidR="00DD73EB">
              <w:rPr>
                <w:rFonts w:ascii="Arial"/>
                <w:sz w:val="18"/>
              </w:rPr>
              <w:t>22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D9ADD96" w:rsidR="00F00E0C" w:rsidRDefault="00C82C48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Pershing</w:t>
            </w:r>
          </w:p>
        </w:tc>
      </w:tr>
      <w:tr w:rsidR="00F00E0C" w:rsidRPr="003724CE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6F21F03E" w:rsidR="00F00E0C" w:rsidRPr="003724CE" w:rsidRDefault="00DD73EB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Lake </w:t>
            </w:r>
            <w:proofErr w:type="spellStart"/>
            <w:r>
              <w:rPr>
                <w:rFonts w:ascii="Arial"/>
                <w:sz w:val="18"/>
              </w:rPr>
              <w:t>Towhship</w:t>
            </w:r>
            <w:proofErr w:type="spellEnd"/>
            <w:r>
              <w:rPr>
                <w:rFonts w:ascii="Arial"/>
                <w:sz w:val="18"/>
              </w:rPr>
              <w:t xml:space="preserve"> Justice</w:t>
            </w:r>
            <w:r w:rsidR="005E6DB7" w:rsidRPr="003724CE">
              <w:rPr>
                <w:rFonts w:ascii="Arial"/>
                <w:sz w:val="18"/>
              </w:rPr>
              <w:t xml:space="preserve">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Pr="003724CE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48DC4293" w:rsidR="00F00E0C" w:rsidRPr="003724CE" w:rsidRDefault="00DD73EB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Karen Stephens</w:t>
            </w:r>
          </w:p>
        </w:tc>
      </w:tr>
      <w:tr w:rsidR="00F00E0C" w:rsidRPr="003724CE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6C1B5B11" w:rsidR="00C82C48" w:rsidRPr="003724CE" w:rsidRDefault="00C82C48" w:rsidP="00DD73EB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Steven Cochran</w:t>
            </w:r>
            <w:r w:rsidR="00DD73EB"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3724CE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2F52D5C6" w14:textId="1B4F0A53" w:rsidR="001628B1" w:rsidRPr="003724CE" w:rsidRDefault="003E1670" w:rsidP="00DD73EB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C82C48">
              <w:rPr>
                <w:rFonts w:ascii="Arial" w:hAnsi="Arial" w:cs="Arial"/>
                <w:sz w:val="18"/>
              </w:rPr>
              <w:t>Paul Yohey</w:t>
            </w:r>
            <w:r w:rsidR="00516611">
              <w:rPr>
                <w:rFonts w:ascii="Arial" w:hAnsi="Arial" w:cs="Arial"/>
                <w:sz w:val="18"/>
              </w:rPr>
              <w:t xml:space="preserve">, </w:t>
            </w:r>
            <w:r w:rsidR="001628B1" w:rsidRPr="003724CE">
              <w:rPr>
                <w:rFonts w:ascii="Arial" w:hAnsi="Arial" w:cs="Arial"/>
                <w:sz w:val="18"/>
              </w:rPr>
              <w:t xml:space="preserve">Deputy </w:t>
            </w:r>
            <w:r w:rsidR="001305EC" w:rsidRPr="003724CE">
              <w:rPr>
                <w:rFonts w:ascii="Arial" w:hAnsi="Arial" w:cs="Arial"/>
                <w:sz w:val="18"/>
              </w:rPr>
              <w:t>District</w:t>
            </w:r>
            <w:r w:rsidR="001628B1" w:rsidRPr="003724CE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724CE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3724CE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516611">
              <w:rPr>
                <w:color w:val="231F20"/>
                <w:sz w:val="21"/>
                <w:highlight w:val="yellow"/>
              </w:rPr>
              <w:t>In</w:t>
            </w:r>
            <w:r w:rsidRPr="00516611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516611">
              <w:rPr>
                <w:color w:val="231F20"/>
                <w:sz w:val="21"/>
                <w:highlight w:val="yellow"/>
              </w:rPr>
              <w:t>Person</w:t>
            </w:r>
            <w:r w:rsidRPr="003724CE">
              <w:rPr>
                <w:color w:val="231F20"/>
                <w:spacing w:val="3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Virtual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3724CE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Number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5B72450C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6441F5">
              <w:rPr>
                <w:rFonts w:ascii="Arial" w:hAnsi="Arial" w:cs="Arial"/>
                <w:sz w:val="18"/>
              </w:rPr>
              <w:t>3</w:t>
            </w:r>
          </w:p>
        </w:tc>
      </w:tr>
      <w:tr w:rsidR="00F00E0C" w:rsidRPr="003724CE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Defendants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3724CE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516611">
              <w:rPr>
                <w:color w:val="231F20"/>
                <w:sz w:val="21"/>
                <w:highlight w:val="yellow"/>
              </w:rPr>
              <w:t>In</w:t>
            </w:r>
            <w:r w:rsidRPr="00516611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516611">
              <w:rPr>
                <w:color w:val="231F20"/>
                <w:sz w:val="21"/>
                <w:highlight w:val="yellow"/>
              </w:rPr>
              <w:t>Person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Virtual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3724CE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3724CE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Custodial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3724CE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6441F5">
              <w:rPr>
                <w:color w:val="231F20"/>
                <w:sz w:val="21"/>
              </w:rPr>
              <w:t>IC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6441F5">
              <w:rPr>
                <w:color w:val="231F20"/>
                <w:sz w:val="21"/>
                <w:highlight w:val="yellow"/>
              </w:rPr>
              <w:t>OOC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2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F00E0C" w:rsidRPr="003724CE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3724C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Hearing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650028C9" w:rsidR="00F00E0C" w:rsidRPr="003724CE" w:rsidRDefault="006441F5">
            <w:pPr>
              <w:pStyle w:val="TableParagraph"/>
              <w:spacing w:before="19"/>
              <w:rPr>
                <w:rFonts w:ascii="Arial"/>
                <w:sz w:val="18"/>
                <w:highlight w:val="yellow"/>
              </w:rPr>
            </w:pPr>
            <w:r>
              <w:rPr>
                <w:rFonts w:ascii="Arial"/>
                <w:sz w:val="18"/>
              </w:rPr>
              <w:t>Pretrial Conference</w:t>
            </w:r>
            <w:r w:rsidR="00280983" w:rsidRPr="00516611">
              <w:rPr>
                <w:rFonts w:ascii="Arial"/>
                <w:sz w:val="18"/>
              </w:rPr>
              <w:t xml:space="preserve">, </w:t>
            </w:r>
            <w:r w:rsidR="00EA19D9">
              <w:rPr>
                <w:rFonts w:ascii="Arial"/>
                <w:sz w:val="18"/>
              </w:rPr>
              <w:t xml:space="preserve">Preliminary Hearing, </w:t>
            </w:r>
            <w:r w:rsidR="00516611" w:rsidRPr="00516611">
              <w:rPr>
                <w:rFonts w:ascii="Arial"/>
                <w:sz w:val="18"/>
              </w:rPr>
              <w:t xml:space="preserve">and </w:t>
            </w:r>
            <w:r w:rsidR="00280983" w:rsidRPr="00516611">
              <w:rPr>
                <w:rFonts w:ascii="Arial"/>
                <w:sz w:val="18"/>
              </w:rPr>
              <w:t>Review Hearing</w:t>
            </w:r>
          </w:p>
        </w:tc>
      </w:tr>
      <w:tr w:rsidR="00F00E0C" w:rsidRPr="003724CE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3724CE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Attorney's</w:t>
            </w:r>
            <w:r w:rsidRPr="003724CE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3724CE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16611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16611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3724C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substantive,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confidential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meeting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3724CE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each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before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16611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6441F5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prepared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handle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their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clients'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516611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How</w:t>
            </w:r>
            <w:r w:rsidRPr="003724CE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prepared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did</w:t>
            </w:r>
            <w:r w:rsidRPr="003724CE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3AC15694" w:rsidR="00C9265C" w:rsidRPr="003724CE" w:rsidRDefault="00516611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Steven</w:t>
            </w:r>
            <w:r w:rsidR="00FD5090" w:rsidRPr="003724CE">
              <w:rPr>
                <w:sz w:val="21"/>
              </w:rPr>
              <w:t xml:space="preserve"> </w:t>
            </w:r>
            <w:r w:rsidR="00280983" w:rsidRPr="003724CE">
              <w:rPr>
                <w:sz w:val="21"/>
              </w:rPr>
              <w:t>appeared prepared for court.</w:t>
            </w:r>
          </w:p>
        </w:tc>
      </w:tr>
      <w:tr w:rsidR="00F00E0C" w:rsidRPr="003724CE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How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3724CE">
              <w:rPr>
                <w:b/>
                <w:bCs/>
                <w:color w:val="231F20"/>
                <w:sz w:val="21"/>
              </w:rPr>
              <w:t>knowledgeable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was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about</w:t>
            </w:r>
            <w:r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their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516D9A9D" w:rsidR="0008100F" w:rsidRPr="003724CE" w:rsidRDefault="00516611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Steven</w:t>
            </w:r>
            <w:r w:rsidR="001628B1" w:rsidRPr="003724CE">
              <w:rPr>
                <w:sz w:val="21"/>
              </w:rPr>
              <w:t xml:space="preserve"> appeared to </w:t>
            </w:r>
            <w:r w:rsidR="00FD5090" w:rsidRPr="003724CE">
              <w:rPr>
                <w:sz w:val="21"/>
              </w:rPr>
              <w:t xml:space="preserve">be </w:t>
            </w:r>
            <w:r w:rsidR="001628B1" w:rsidRPr="003724CE">
              <w:rPr>
                <w:sz w:val="21"/>
              </w:rPr>
              <w:t>know</w:t>
            </w:r>
            <w:r w:rsidR="009B6950" w:rsidRPr="003724CE">
              <w:rPr>
                <w:sz w:val="21"/>
              </w:rPr>
              <w:t>ledgeable about</w:t>
            </w:r>
            <w:r w:rsidR="001628B1" w:rsidRPr="003724CE">
              <w:rPr>
                <w:sz w:val="21"/>
              </w:rPr>
              <w:t xml:space="preserve"> h</w:t>
            </w:r>
            <w:r>
              <w:rPr>
                <w:sz w:val="21"/>
              </w:rPr>
              <w:t>is</w:t>
            </w:r>
            <w:r w:rsidR="001628B1" w:rsidRPr="003724CE">
              <w:rPr>
                <w:sz w:val="21"/>
              </w:rPr>
              <w:t xml:space="preserve"> case</w:t>
            </w:r>
            <w:r w:rsidR="00280983" w:rsidRPr="003724CE">
              <w:rPr>
                <w:sz w:val="21"/>
              </w:rPr>
              <w:t>s</w:t>
            </w:r>
            <w:r w:rsidR="009B6950" w:rsidRPr="003724CE">
              <w:rPr>
                <w:sz w:val="21"/>
              </w:rPr>
              <w:t xml:space="preserve">. </w:t>
            </w:r>
          </w:p>
        </w:tc>
      </w:tr>
      <w:tr w:rsidR="00F00E0C" w:rsidRPr="003724CE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Attorney's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courtroom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advocacy</w:t>
            </w:r>
            <w:r w:rsidRPr="003724CE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skills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68466080" w:rsidR="0008100F" w:rsidRPr="003724CE" w:rsidRDefault="00516611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Steven</w:t>
            </w:r>
            <w:r w:rsidR="001628B1" w:rsidRPr="003724CE">
              <w:rPr>
                <w:sz w:val="21"/>
              </w:rPr>
              <w:t xml:space="preserve"> did a good job advocating for h</w:t>
            </w:r>
            <w:r>
              <w:rPr>
                <w:sz w:val="21"/>
              </w:rPr>
              <w:t>is</w:t>
            </w:r>
            <w:r w:rsidR="001628B1" w:rsidRPr="003724CE">
              <w:rPr>
                <w:sz w:val="21"/>
              </w:rPr>
              <w:t xml:space="preserve"> client</w:t>
            </w:r>
            <w:r w:rsidR="00280983" w:rsidRPr="003724CE">
              <w:rPr>
                <w:sz w:val="21"/>
              </w:rPr>
              <w:t>s</w:t>
            </w:r>
            <w:r w:rsidR="001628B1" w:rsidRPr="003724CE">
              <w:rPr>
                <w:sz w:val="21"/>
              </w:rPr>
              <w:t xml:space="preserve"> during the court hearing.</w:t>
            </w:r>
          </w:p>
        </w:tc>
      </w:tr>
      <w:tr w:rsidR="00F00E0C" w:rsidRPr="003724CE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3724CE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</w:t>
            </w:r>
            <w:r w:rsidR="003B010C" w:rsidRPr="003724CE">
              <w:rPr>
                <w:b/>
                <w:bCs/>
                <w:color w:val="231F20"/>
                <w:sz w:val="21"/>
              </w:rPr>
              <w:t>ow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was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the</w:t>
            </w:r>
            <w:r w:rsidR="003B010C"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149DF852" w:rsidR="0008100F" w:rsidRPr="003724CE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3724CE">
              <w:rPr>
                <w:sz w:val="21"/>
              </w:rPr>
              <w:t>The attorney-client communication appeared to be good</w:t>
            </w:r>
            <w:r w:rsidR="00490891">
              <w:rPr>
                <w:sz w:val="21"/>
              </w:rPr>
              <w:t xml:space="preserve">, </w:t>
            </w:r>
            <w:proofErr w:type="gramStart"/>
            <w:r w:rsidR="00490891">
              <w:rPr>
                <w:sz w:val="21"/>
              </w:rPr>
              <w:t>with the exception of</w:t>
            </w:r>
            <w:proofErr w:type="gramEnd"/>
            <w:r w:rsidR="00490891">
              <w:rPr>
                <w:sz w:val="21"/>
              </w:rPr>
              <w:t xml:space="preserve"> one client </w:t>
            </w:r>
            <w:r w:rsidR="006441F5">
              <w:rPr>
                <w:sz w:val="21"/>
              </w:rPr>
              <w:t xml:space="preserve">that </w:t>
            </w:r>
            <w:r w:rsidR="00490891">
              <w:rPr>
                <w:sz w:val="21"/>
              </w:rPr>
              <w:t>did not appear for the review hear</w:t>
            </w:r>
            <w:r w:rsidR="006441F5">
              <w:rPr>
                <w:sz w:val="21"/>
              </w:rPr>
              <w:t>i</w:t>
            </w:r>
            <w:r w:rsidR="00490891">
              <w:rPr>
                <w:sz w:val="21"/>
              </w:rPr>
              <w:t>ng</w:t>
            </w:r>
            <w:r w:rsidR="00280983" w:rsidRPr="003724CE">
              <w:rPr>
                <w:sz w:val="21"/>
              </w:rPr>
              <w:t>.</w:t>
            </w:r>
            <w:r w:rsidR="006441F5">
              <w:rPr>
                <w:sz w:val="21"/>
              </w:rPr>
              <w:t xml:space="preserve"> The court agreed to continue the hearing.</w:t>
            </w:r>
          </w:p>
        </w:tc>
      </w:tr>
      <w:tr w:rsidR="00F00E0C" w:rsidRPr="003724CE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3724CE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Case</w:t>
            </w:r>
            <w:r w:rsidRPr="003724CE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Stage-Specific</w:t>
            </w:r>
            <w:r w:rsidRPr="003724CE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3724CE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argue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pretrial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release/OR,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reasonable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3724CE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6441F5">
              <w:rPr>
                <w:color w:val="231F20"/>
                <w:sz w:val="21"/>
              </w:rPr>
              <w:t>Yes</w:t>
            </w:r>
            <w:r w:rsidRPr="006441F5">
              <w:rPr>
                <w:color w:val="231F20"/>
                <w:spacing w:val="50"/>
                <w:sz w:val="21"/>
              </w:rPr>
              <w:t xml:space="preserve"> </w:t>
            </w:r>
            <w:r w:rsidRPr="006441F5">
              <w:rPr>
                <w:color w:val="231F20"/>
                <w:sz w:val="21"/>
              </w:rPr>
              <w:t>/</w:t>
            </w:r>
            <w:r w:rsidRPr="006441F5">
              <w:rPr>
                <w:color w:val="231F20"/>
                <w:spacing w:val="51"/>
                <w:sz w:val="21"/>
              </w:rPr>
              <w:t xml:space="preserve"> </w:t>
            </w:r>
            <w:r w:rsidRPr="006441F5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E6326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counsel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each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refrain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from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waiving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trial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rights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until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completed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investigation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51661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3724CE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counseled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refrain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from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waiving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rights</w:t>
            </w:r>
            <w:r w:rsidRPr="003724CE">
              <w:rPr>
                <w:color w:val="231F20"/>
                <w:spacing w:val="3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B3C1111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E63264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="005B016D" w:rsidRPr="00E6326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adequately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advise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consequences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accepting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plea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going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trial,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including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any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collateral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22B591B6" w:rsidR="00F00E0C" w:rsidRPr="00E63264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63264">
              <w:rPr>
                <w:color w:val="231F20"/>
                <w:sz w:val="21"/>
              </w:rPr>
              <w:t>Yes</w:t>
            </w:r>
            <w:r w:rsidRPr="00E63264">
              <w:rPr>
                <w:color w:val="231F20"/>
                <w:spacing w:val="50"/>
                <w:sz w:val="21"/>
              </w:rPr>
              <w:t xml:space="preserve"> </w:t>
            </w:r>
            <w:r w:rsidRPr="00E63264">
              <w:rPr>
                <w:color w:val="231F20"/>
                <w:sz w:val="21"/>
              </w:rPr>
              <w:t>/</w:t>
            </w:r>
            <w:r w:rsidRPr="00E63264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63264">
              <w:rPr>
                <w:color w:val="231F20"/>
                <w:sz w:val="21"/>
              </w:rPr>
              <w:t>No</w:t>
            </w:r>
            <w:r w:rsidRPr="00E63264">
              <w:rPr>
                <w:color w:val="231F20"/>
                <w:spacing w:val="51"/>
                <w:sz w:val="21"/>
              </w:rPr>
              <w:t xml:space="preserve"> </w:t>
            </w:r>
            <w:r w:rsidRPr="00E63264">
              <w:rPr>
                <w:color w:val="231F20"/>
                <w:sz w:val="21"/>
              </w:rPr>
              <w:t>/</w:t>
            </w:r>
            <w:r w:rsidRPr="00E63264">
              <w:rPr>
                <w:color w:val="231F20"/>
                <w:spacing w:val="51"/>
                <w:sz w:val="21"/>
              </w:rPr>
              <w:t xml:space="preserve"> </w:t>
            </w:r>
            <w:r w:rsidR="00E63264" w:rsidRPr="0051661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3724CE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present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mitigating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evidence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and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provide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argument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51661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address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Presentence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Investigation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Report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(PSI)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Psychosexual</w:t>
            </w:r>
            <w:r w:rsidRPr="003724CE">
              <w:rPr>
                <w:color w:val="231F20"/>
                <w:spacing w:val="1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Evaluation/Risk</w:t>
            </w:r>
            <w:r w:rsidRPr="003724CE">
              <w:rPr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Assessment</w:t>
            </w:r>
            <w:r w:rsidRPr="003724CE">
              <w:rPr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51661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court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require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defendant(s)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reimburse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entity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51661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3724CE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Overall</w:t>
            </w:r>
            <w:r w:rsidRPr="003724CE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3724CE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Does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sustainable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3724CE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516611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3724C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Overall,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does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be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providing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effective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representation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3724CE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their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16611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Pr="003724CE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Remarks/Recommendations/Notes</w:t>
            </w:r>
            <w:r w:rsidRPr="003724CE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(</w:t>
            </w:r>
            <w:proofErr w:type="gramStart"/>
            <w:r w:rsidRPr="003724CE">
              <w:rPr>
                <w:b/>
                <w:color w:val="231F20"/>
                <w:sz w:val="21"/>
              </w:rPr>
              <w:t>continue</w:t>
            </w:r>
            <w:r w:rsidRPr="003724CE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on</w:t>
            </w:r>
            <w:proofErr w:type="gramEnd"/>
            <w:r w:rsidRPr="003724CE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497AE2B7" w14:textId="223E1879" w:rsidR="00E63264" w:rsidRDefault="00516611" w:rsidP="00E63264">
            <w:pPr>
              <w:pStyle w:val="BodyText"/>
              <w:numPr>
                <w:ilvl w:val="0"/>
                <w:numId w:val="1"/>
              </w:numPr>
              <w:rPr>
                <w:b w:val="0"/>
              </w:rPr>
            </w:pPr>
            <w:r>
              <w:rPr>
                <w:b w:val="0"/>
              </w:rPr>
              <w:t xml:space="preserve">One of Steven’s clients </w:t>
            </w:r>
            <w:r w:rsidR="00D858E6">
              <w:rPr>
                <w:b w:val="0"/>
              </w:rPr>
              <w:t>was scheduled for a pretrial conference. The case did not resolve and was set for a bench trial on November 21, 2024. The client did not waive 60 days.</w:t>
            </w:r>
          </w:p>
          <w:p w14:paraId="27CBD336" w14:textId="0F838254" w:rsidR="001332AC" w:rsidRPr="0030019A" w:rsidRDefault="0030019A" w:rsidP="00E63264">
            <w:pPr>
              <w:pStyle w:val="BodyText"/>
              <w:numPr>
                <w:ilvl w:val="0"/>
                <w:numId w:val="1"/>
              </w:numPr>
              <w:rPr>
                <w:b w:val="0"/>
              </w:rPr>
            </w:pPr>
            <w:r w:rsidRPr="0030019A">
              <w:rPr>
                <w:b w:val="0"/>
              </w:rPr>
              <w:t xml:space="preserve">One of Steven’s clients </w:t>
            </w:r>
            <w:r w:rsidR="00D858E6">
              <w:rPr>
                <w:b w:val="0"/>
              </w:rPr>
              <w:t xml:space="preserve">was scheduled for a post-sentencing review hearing on a DUI case. The client did not appear. The client did turn in proof of completion of the Victim Impact </w:t>
            </w:r>
            <w:proofErr w:type="gramStart"/>
            <w:r w:rsidR="00D858E6">
              <w:rPr>
                <w:b w:val="0"/>
              </w:rPr>
              <w:t>Program, but</w:t>
            </w:r>
            <w:proofErr w:type="gramEnd"/>
            <w:r w:rsidR="00D858E6">
              <w:rPr>
                <w:b w:val="0"/>
              </w:rPr>
              <w:t xml:space="preserve"> had not submitted any proof of attendance in counseling. Steven requested a continuance to try and reach the client and obtain proof of counseling. The court granted the continuance.</w:t>
            </w:r>
          </w:p>
        </w:tc>
      </w:tr>
    </w:tbl>
    <w:p w14:paraId="2FBDA6D0" w14:textId="77777777" w:rsidR="00F00E0C" w:rsidRPr="003724CE" w:rsidRDefault="00F00E0C">
      <w:pPr>
        <w:spacing w:line="250" w:lineRule="exact"/>
        <w:rPr>
          <w:sz w:val="21"/>
        </w:rPr>
        <w:sectPr w:rsidR="00F00E0C" w:rsidRPr="003724CE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Pr="003724CE" w:rsidRDefault="003B010C">
      <w:pPr>
        <w:pStyle w:val="BodyText"/>
        <w:rPr>
          <w:color w:val="231F20"/>
          <w:spacing w:val="-2"/>
        </w:rPr>
      </w:pPr>
      <w:r w:rsidRPr="003724CE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 w:rsidRPr="003724CE">
        <w:rPr>
          <w:color w:val="231F20"/>
        </w:rPr>
        <w:t>Remarks/Recommendations/Notes,</w:t>
      </w:r>
      <w:r w:rsidRPr="003724CE">
        <w:rPr>
          <w:color w:val="231F20"/>
          <w:spacing w:val="37"/>
        </w:rPr>
        <w:t xml:space="preserve"> </w:t>
      </w:r>
      <w:r w:rsidRPr="003724CE">
        <w:rPr>
          <w:color w:val="231F20"/>
          <w:spacing w:val="-2"/>
        </w:rPr>
        <w:t>continued:</w:t>
      </w:r>
    </w:p>
    <w:p w14:paraId="2A7AEFDC" w14:textId="3DDF5FAF" w:rsidR="00F36D7D" w:rsidRPr="003724CE" w:rsidRDefault="0030019A" w:rsidP="00F80F1A">
      <w:pPr>
        <w:pStyle w:val="BodyText"/>
        <w:numPr>
          <w:ilvl w:val="0"/>
          <w:numId w:val="1"/>
        </w:numPr>
        <w:rPr>
          <w:b w:val="0"/>
          <w:bCs w:val="0"/>
          <w:color w:val="231F20"/>
          <w:spacing w:val="-2"/>
        </w:rPr>
      </w:pPr>
      <w:r w:rsidRPr="00E63264">
        <w:rPr>
          <w:b w:val="0"/>
          <w:bCs w:val="0"/>
          <w:color w:val="231F20"/>
          <w:spacing w:val="-2"/>
        </w:rPr>
        <w:t xml:space="preserve">Steven’s final client for </w:t>
      </w:r>
      <w:r w:rsidR="00E63264" w:rsidRPr="00210055">
        <w:rPr>
          <w:b w:val="0"/>
          <w:bCs w:val="0"/>
          <w:color w:val="231F20"/>
          <w:spacing w:val="-2"/>
        </w:rPr>
        <w:t>today</w:t>
      </w:r>
      <w:r w:rsidRPr="00E63264">
        <w:rPr>
          <w:b w:val="0"/>
          <w:bCs w:val="0"/>
          <w:color w:val="231F20"/>
          <w:spacing w:val="-2"/>
        </w:rPr>
        <w:t xml:space="preserve">’s court was scheduled for a </w:t>
      </w:r>
      <w:r w:rsidR="00D858E6">
        <w:rPr>
          <w:b w:val="0"/>
          <w:bCs w:val="0"/>
          <w:color w:val="231F20"/>
          <w:spacing w:val="-2"/>
        </w:rPr>
        <w:t xml:space="preserve">preliminary hearing. However, the State moved </w:t>
      </w:r>
      <w:proofErr w:type="gramStart"/>
      <w:r w:rsidR="00D858E6">
        <w:rPr>
          <w:b w:val="0"/>
          <w:bCs w:val="0"/>
          <w:color w:val="231F20"/>
          <w:spacing w:val="-2"/>
        </w:rPr>
        <w:t>to  dismiss</w:t>
      </w:r>
      <w:proofErr w:type="gramEnd"/>
      <w:r w:rsidR="00D858E6">
        <w:rPr>
          <w:b w:val="0"/>
          <w:bCs w:val="0"/>
          <w:color w:val="231F20"/>
          <w:spacing w:val="-2"/>
        </w:rPr>
        <w:t xml:space="preserve"> the case without prejudice</w:t>
      </w:r>
      <w:r w:rsidR="00210055">
        <w:rPr>
          <w:b w:val="0"/>
          <w:bCs w:val="0"/>
          <w:color w:val="231F20"/>
          <w:spacing w:val="-2"/>
        </w:rPr>
        <w:t xml:space="preserve">. </w:t>
      </w:r>
      <w:r w:rsidRPr="00E63264">
        <w:rPr>
          <w:b w:val="0"/>
          <w:bCs w:val="0"/>
          <w:color w:val="231F20"/>
          <w:spacing w:val="-2"/>
        </w:rPr>
        <w:t>The c</w:t>
      </w:r>
      <w:r w:rsidR="00D858E6">
        <w:rPr>
          <w:b w:val="0"/>
          <w:bCs w:val="0"/>
          <w:color w:val="231F20"/>
          <w:spacing w:val="-2"/>
        </w:rPr>
        <w:t>ourt granted the motion to dismiss.</w:t>
      </w:r>
      <w:r w:rsidRPr="00E63264">
        <w:rPr>
          <w:b w:val="0"/>
          <w:bCs w:val="0"/>
          <w:color w:val="231F20"/>
          <w:spacing w:val="-2"/>
        </w:rPr>
        <w:t xml:space="preserve"> </w:t>
      </w:r>
    </w:p>
    <w:sectPr w:rsidR="00F36D7D" w:rsidRPr="003724CE">
      <w:pgSz w:w="12240" w:h="15840"/>
      <w:pgMar w:top="1060" w:right="98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975BE" w14:textId="77777777" w:rsidR="001276FF" w:rsidRDefault="001276FF" w:rsidP="00D858E6">
      <w:r>
        <w:separator/>
      </w:r>
    </w:p>
  </w:endnote>
  <w:endnote w:type="continuationSeparator" w:id="0">
    <w:p w14:paraId="098D91CA" w14:textId="77777777" w:rsidR="001276FF" w:rsidRDefault="001276FF" w:rsidP="00D85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9E948" w14:textId="77777777" w:rsidR="001276FF" w:rsidRDefault="001276FF" w:rsidP="00D858E6">
      <w:r>
        <w:separator/>
      </w:r>
    </w:p>
  </w:footnote>
  <w:footnote w:type="continuationSeparator" w:id="0">
    <w:p w14:paraId="12FF79FF" w14:textId="77777777" w:rsidR="001276FF" w:rsidRDefault="001276FF" w:rsidP="00D85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1314"/>
    <w:rsid w:val="0001299B"/>
    <w:rsid w:val="000541C3"/>
    <w:rsid w:val="0008079A"/>
    <w:rsid w:val="0008098A"/>
    <w:rsid w:val="0008100F"/>
    <w:rsid w:val="000A4F2B"/>
    <w:rsid w:val="000B1FDF"/>
    <w:rsid w:val="001276FF"/>
    <w:rsid w:val="001305EC"/>
    <w:rsid w:val="001332AC"/>
    <w:rsid w:val="001628B1"/>
    <w:rsid w:val="00167EE2"/>
    <w:rsid w:val="00184FA2"/>
    <w:rsid w:val="001A18DA"/>
    <w:rsid w:val="00210055"/>
    <w:rsid w:val="0022184F"/>
    <w:rsid w:val="00230146"/>
    <w:rsid w:val="0025077E"/>
    <w:rsid w:val="002514CC"/>
    <w:rsid w:val="002608B8"/>
    <w:rsid w:val="00280983"/>
    <w:rsid w:val="002F30D2"/>
    <w:rsid w:val="0030019A"/>
    <w:rsid w:val="003035B4"/>
    <w:rsid w:val="00332AA5"/>
    <w:rsid w:val="0036657A"/>
    <w:rsid w:val="003724CE"/>
    <w:rsid w:val="003737E1"/>
    <w:rsid w:val="00382160"/>
    <w:rsid w:val="003A1A2F"/>
    <w:rsid w:val="003B010C"/>
    <w:rsid w:val="003B4B6C"/>
    <w:rsid w:val="003B5049"/>
    <w:rsid w:val="003C4DE1"/>
    <w:rsid w:val="003D3BCE"/>
    <w:rsid w:val="003E1670"/>
    <w:rsid w:val="00431078"/>
    <w:rsid w:val="00490891"/>
    <w:rsid w:val="00496106"/>
    <w:rsid w:val="0049612C"/>
    <w:rsid w:val="004B241C"/>
    <w:rsid w:val="00516611"/>
    <w:rsid w:val="00530F2C"/>
    <w:rsid w:val="00552654"/>
    <w:rsid w:val="00566083"/>
    <w:rsid w:val="005B016D"/>
    <w:rsid w:val="005E6DB7"/>
    <w:rsid w:val="005E7B10"/>
    <w:rsid w:val="00602BA9"/>
    <w:rsid w:val="00612B83"/>
    <w:rsid w:val="006441F5"/>
    <w:rsid w:val="00645C37"/>
    <w:rsid w:val="0066578A"/>
    <w:rsid w:val="00695340"/>
    <w:rsid w:val="006A23BE"/>
    <w:rsid w:val="006F7345"/>
    <w:rsid w:val="00723B2F"/>
    <w:rsid w:val="00743B27"/>
    <w:rsid w:val="00792811"/>
    <w:rsid w:val="007B75CA"/>
    <w:rsid w:val="007F0B66"/>
    <w:rsid w:val="007F6CC1"/>
    <w:rsid w:val="00813372"/>
    <w:rsid w:val="008524A4"/>
    <w:rsid w:val="00867B0F"/>
    <w:rsid w:val="0089169D"/>
    <w:rsid w:val="008B270D"/>
    <w:rsid w:val="008F41D5"/>
    <w:rsid w:val="00930EA9"/>
    <w:rsid w:val="009438E1"/>
    <w:rsid w:val="00947D18"/>
    <w:rsid w:val="009569DD"/>
    <w:rsid w:val="009928D6"/>
    <w:rsid w:val="009B6950"/>
    <w:rsid w:val="009D122A"/>
    <w:rsid w:val="00A0354D"/>
    <w:rsid w:val="00A12E33"/>
    <w:rsid w:val="00A73DAE"/>
    <w:rsid w:val="00A8637F"/>
    <w:rsid w:val="00A978E4"/>
    <w:rsid w:val="00AB19B5"/>
    <w:rsid w:val="00B15ACC"/>
    <w:rsid w:val="00B3085F"/>
    <w:rsid w:val="00B6197C"/>
    <w:rsid w:val="00B6420B"/>
    <w:rsid w:val="00BA5474"/>
    <w:rsid w:val="00BD72D8"/>
    <w:rsid w:val="00C06FEA"/>
    <w:rsid w:val="00C82C48"/>
    <w:rsid w:val="00C9265C"/>
    <w:rsid w:val="00CA2954"/>
    <w:rsid w:val="00CB1799"/>
    <w:rsid w:val="00CB3BA5"/>
    <w:rsid w:val="00CC14E0"/>
    <w:rsid w:val="00CD0F54"/>
    <w:rsid w:val="00D17299"/>
    <w:rsid w:val="00D66A0F"/>
    <w:rsid w:val="00D7404F"/>
    <w:rsid w:val="00D858E6"/>
    <w:rsid w:val="00DA2B60"/>
    <w:rsid w:val="00DD5F67"/>
    <w:rsid w:val="00DD73EB"/>
    <w:rsid w:val="00E015DB"/>
    <w:rsid w:val="00E046A6"/>
    <w:rsid w:val="00E31535"/>
    <w:rsid w:val="00E334B1"/>
    <w:rsid w:val="00E57505"/>
    <w:rsid w:val="00E63264"/>
    <w:rsid w:val="00E65260"/>
    <w:rsid w:val="00EA19D9"/>
    <w:rsid w:val="00EB63A2"/>
    <w:rsid w:val="00EE01AA"/>
    <w:rsid w:val="00EF4ADD"/>
    <w:rsid w:val="00F00E0C"/>
    <w:rsid w:val="00F33D21"/>
    <w:rsid w:val="00F36D7D"/>
    <w:rsid w:val="00F80F1A"/>
    <w:rsid w:val="00F86F5F"/>
    <w:rsid w:val="00F93549"/>
    <w:rsid w:val="00FA1A36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  <w:style w:type="paragraph" w:styleId="Header">
    <w:name w:val="header"/>
    <w:basedOn w:val="Normal"/>
    <w:link w:val="HeaderChar"/>
    <w:uiPriority w:val="99"/>
    <w:unhideWhenUsed/>
    <w:rsid w:val="00D858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58E6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858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58E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7</cp:revision>
  <dcterms:created xsi:type="dcterms:W3CDTF">2025-01-03T20:34:00Z</dcterms:created>
  <dcterms:modified xsi:type="dcterms:W3CDTF">2025-01-03T21:20:00Z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