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7BD3CC7D" w:rsidR="00F00E0C" w:rsidRDefault="000F37F2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December </w:t>
            </w:r>
            <w:r w:rsidR="00B516CF">
              <w:rPr>
                <w:rFonts w:ascii="Arial"/>
                <w:sz w:val="18"/>
              </w:rPr>
              <w:t>1</w:t>
            </w:r>
            <w:r w:rsidR="00F27046">
              <w:rPr>
                <w:rFonts w:ascii="Arial"/>
                <w:sz w:val="18"/>
              </w:rPr>
              <w:t>6</w:t>
            </w:r>
            <w:r w:rsidR="00DA2B60">
              <w:rPr>
                <w:rFonts w:ascii="Arial"/>
                <w:sz w:val="18"/>
              </w:rPr>
              <w:t>, 202</w:t>
            </w:r>
            <w:r w:rsidR="00000DF0">
              <w:rPr>
                <w:rFonts w:ascii="Arial"/>
                <w:sz w:val="18"/>
              </w:rPr>
              <w:t>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1C9E304" w:rsidR="00F00E0C" w:rsidRDefault="00035705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237EA41C" w:rsidR="00F00E0C" w:rsidRDefault="00F27046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Four</w:t>
            </w:r>
            <w:r w:rsidR="000F37F2">
              <w:rPr>
                <w:rFonts w:ascii="Arial"/>
                <w:sz w:val="18"/>
              </w:rPr>
              <w:t>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Dept </w:t>
            </w:r>
            <w:r w:rsidR="006409A0">
              <w:rPr>
                <w:rFonts w:ascii="Arial"/>
                <w:sz w:val="18"/>
              </w:rPr>
              <w:t>3</w:t>
            </w:r>
            <w:r w:rsidR="000F37F2">
              <w:rPr>
                <w:rFonts w:ascii="Arial"/>
                <w:sz w:val="18"/>
              </w:rPr>
              <w:t xml:space="preserve"> 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0F755B4F" w:rsidR="00F00E0C" w:rsidRDefault="006409A0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Mason Simons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AE014FD" w14:textId="287BA2CF" w:rsidR="001628B1" w:rsidRDefault="00564BBB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Debra Amens</w:t>
            </w:r>
          </w:p>
          <w:p w14:paraId="20C03F20" w14:textId="75EB5D1C" w:rsidR="00860BFD" w:rsidRPr="00FD5090" w:rsidRDefault="00860BFD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5A30483" w14:textId="4C0A3BB9" w:rsidR="00642588" w:rsidRDefault="003E1670" w:rsidP="00642588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6A5A16">
              <w:rPr>
                <w:rFonts w:ascii="Arial" w:hAnsi="Arial" w:cs="Arial"/>
                <w:sz w:val="18"/>
              </w:rPr>
              <w:t xml:space="preserve">Jeff </w:t>
            </w:r>
            <w:r w:rsidR="005A48DF">
              <w:rPr>
                <w:rFonts w:ascii="Arial" w:hAnsi="Arial" w:cs="Arial"/>
                <w:sz w:val="18"/>
              </w:rPr>
              <w:t>Slade</w:t>
            </w:r>
          </w:p>
          <w:p w14:paraId="2F52D5C6" w14:textId="6FFDDE2D" w:rsidR="001628B1" w:rsidRPr="00FD5090" w:rsidRDefault="00642588" w:rsidP="00642588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1628B1" w:rsidRPr="00FD5090">
              <w:rPr>
                <w:rFonts w:ascii="Arial" w:hAnsi="Arial" w:cs="Arial"/>
                <w:sz w:val="18"/>
              </w:rPr>
              <w:t xml:space="preserve">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="001628B1"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F77FBB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In</w:t>
            </w:r>
            <w:r w:rsidRPr="00F77FBB">
              <w:rPr>
                <w:color w:val="231F20"/>
                <w:spacing w:val="3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Person</w:t>
            </w:r>
            <w:r w:rsidRPr="00F77FBB">
              <w:rPr>
                <w:color w:val="231F20"/>
                <w:spacing w:val="3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4"/>
                <w:sz w:val="21"/>
              </w:rPr>
              <w:t xml:space="preserve"> </w:t>
            </w:r>
            <w:r w:rsidRPr="001A726F">
              <w:rPr>
                <w:color w:val="231F20"/>
                <w:sz w:val="21"/>
                <w:highlight w:val="yellow"/>
              </w:rPr>
              <w:t>Virtual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4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F77FB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Number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of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2B411F40" w:rsidR="00F00E0C" w:rsidRPr="00F77FBB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77FBB">
              <w:rPr>
                <w:rFonts w:ascii="Arial" w:hAnsi="Arial" w:cs="Arial"/>
                <w:sz w:val="18"/>
              </w:rPr>
              <w:t xml:space="preserve"> </w:t>
            </w:r>
            <w:r w:rsidR="00935657" w:rsidRPr="00F77FBB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F77FBB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In</w:t>
            </w:r>
            <w:r w:rsidRPr="00F77FBB">
              <w:rPr>
                <w:color w:val="231F20"/>
                <w:spacing w:val="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Person</w:t>
            </w:r>
            <w:r w:rsidRPr="00F77FBB">
              <w:rPr>
                <w:color w:val="231F20"/>
                <w:spacing w:val="5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4"/>
                <w:sz w:val="21"/>
              </w:rPr>
              <w:t xml:space="preserve"> </w:t>
            </w:r>
            <w:r w:rsidRPr="001A726F">
              <w:rPr>
                <w:color w:val="231F20"/>
                <w:sz w:val="21"/>
                <w:highlight w:val="yellow"/>
              </w:rPr>
              <w:t>Virtual</w:t>
            </w:r>
            <w:r w:rsidRPr="00F77FBB">
              <w:rPr>
                <w:color w:val="231F20"/>
                <w:spacing w:val="5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F77FBB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F77FBB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Custodial</w:t>
            </w:r>
            <w:r w:rsidRPr="00F77FBB">
              <w:rPr>
                <w:color w:val="231F20"/>
                <w:spacing w:val="9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F77FBB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IC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1A726F">
              <w:rPr>
                <w:color w:val="231F20"/>
                <w:sz w:val="21"/>
                <w:highlight w:val="yellow"/>
              </w:rPr>
              <w:t>OOC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2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758B43A9" w:rsidR="00D54894" w:rsidRPr="00F77FBB" w:rsidRDefault="00985EF0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F77FB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5BA8FFA1" w:rsidR="00D54894" w:rsidRPr="00F77FB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 xml:space="preserve"> </w:t>
            </w:r>
            <w:r w:rsidR="00985EF0" w:rsidRPr="00F77FBB">
              <w:rPr>
                <w:color w:val="231F20"/>
                <w:sz w:val="21"/>
              </w:rPr>
              <w:t>1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4138F56E" w:rsidR="00D54894" w:rsidRPr="00F77FBB" w:rsidRDefault="00985EF0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F77FB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F77FBB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443A8A11" w:rsidR="00D54894" w:rsidRPr="00F77FBB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77FBB">
              <w:rPr>
                <w:color w:val="231F20"/>
                <w:sz w:val="21"/>
              </w:rPr>
              <w:t xml:space="preserve"> 0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16F75263" w:rsidR="00F00E0C" w:rsidRPr="00F77FBB" w:rsidRDefault="00985EF0">
            <w:pPr>
              <w:pStyle w:val="TableParagraph"/>
              <w:spacing w:before="19"/>
              <w:rPr>
                <w:rFonts w:ascii="Arial"/>
                <w:sz w:val="18"/>
              </w:rPr>
            </w:pPr>
            <w:r w:rsidRPr="00F77FBB">
              <w:rPr>
                <w:rFonts w:ascii="Arial"/>
                <w:sz w:val="18"/>
              </w:rPr>
              <w:t>Sentencing</w:t>
            </w:r>
            <w:r w:rsidR="0024242F" w:rsidRPr="00F77FBB">
              <w:rPr>
                <w:rFonts w:ascii="Arial"/>
                <w:sz w:val="18"/>
              </w:rPr>
              <w:t xml:space="preserve"> Hearing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F77FB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77FBB">
              <w:rPr>
                <w:b/>
                <w:color w:val="231F20"/>
                <w:sz w:val="21"/>
              </w:rPr>
              <w:t>Attorney's</w:t>
            </w:r>
            <w:r w:rsidRPr="00F77FBB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F77FBB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F77FB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Did</w:t>
            </w:r>
            <w:r w:rsidRPr="00F77FBB">
              <w:rPr>
                <w:color w:val="231F20"/>
                <w:spacing w:val="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</w:t>
            </w:r>
            <w:r w:rsidRPr="00F77FBB">
              <w:rPr>
                <w:color w:val="231F20"/>
                <w:spacing w:val="7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Attorney</w:t>
            </w:r>
            <w:r w:rsidRPr="00F77FBB">
              <w:rPr>
                <w:color w:val="231F20"/>
                <w:spacing w:val="7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appear</w:t>
            </w:r>
            <w:r w:rsidRPr="00F77FBB">
              <w:rPr>
                <w:color w:val="231F20"/>
                <w:spacing w:val="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for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F77FB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D4F48">
              <w:rPr>
                <w:color w:val="231F20"/>
                <w:sz w:val="21"/>
                <w:highlight w:val="yellow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F77FB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Did</w:t>
            </w:r>
            <w:r w:rsidRPr="00F77FBB">
              <w:rPr>
                <w:color w:val="231F20"/>
                <w:spacing w:val="4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Attorney</w:t>
            </w:r>
            <w:r w:rsidRPr="00F77FBB">
              <w:rPr>
                <w:color w:val="231F20"/>
                <w:spacing w:val="7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have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</w:t>
            </w:r>
            <w:r w:rsidRPr="00F77FBB">
              <w:rPr>
                <w:color w:val="231F20"/>
                <w:spacing w:val="7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F77FB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D4F48">
              <w:rPr>
                <w:color w:val="231F20"/>
                <w:sz w:val="21"/>
                <w:highlight w:val="yellow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F77FB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Did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</w:t>
            </w:r>
            <w:r w:rsidRPr="00F77FBB">
              <w:rPr>
                <w:color w:val="231F20"/>
                <w:spacing w:val="9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Attorney</w:t>
            </w:r>
            <w:r w:rsidRPr="00F77FBB">
              <w:rPr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appear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to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have</w:t>
            </w:r>
            <w:r w:rsidRPr="00F77FBB">
              <w:rPr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had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substantive,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confidential</w:t>
            </w:r>
            <w:r w:rsidRPr="00F77FBB">
              <w:rPr>
                <w:color w:val="231F20"/>
                <w:spacing w:val="9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meeting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F77FBB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each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client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before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D4F48">
              <w:rPr>
                <w:color w:val="231F20"/>
                <w:sz w:val="21"/>
                <w:highlight w:val="yellow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F77FB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Did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</w:t>
            </w:r>
            <w:r w:rsidRPr="00F77FBB">
              <w:rPr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Attorney</w:t>
            </w:r>
            <w:r w:rsidRPr="00F77FBB">
              <w:rPr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appear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prepared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to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handle</w:t>
            </w:r>
            <w:r w:rsidRPr="00F77FBB">
              <w:rPr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their</w:t>
            </w:r>
            <w:r w:rsidRPr="00F77FBB">
              <w:rPr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clients'</w:t>
            </w:r>
            <w:r w:rsidRPr="00F77FBB">
              <w:rPr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F77FBB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ED4F48">
              <w:rPr>
                <w:color w:val="231F20"/>
                <w:sz w:val="21"/>
                <w:highlight w:val="yellow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F77FB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77FBB">
              <w:rPr>
                <w:b/>
                <w:bCs/>
                <w:color w:val="231F20"/>
                <w:sz w:val="21"/>
              </w:rPr>
              <w:t>How</w:t>
            </w:r>
            <w:r w:rsidRPr="00F77FB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b/>
                <w:bCs/>
                <w:color w:val="231F20"/>
                <w:sz w:val="21"/>
              </w:rPr>
              <w:t>prepared</w:t>
            </w:r>
            <w:r w:rsidRPr="00F77FB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b/>
                <w:bCs/>
                <w:color w:val="231F20"/>
                <w:sz w:val="21"/>
              </w:rPr>
              <w:t>did</w:t>
            </w:r>
            <w:r w:rsidRPr="00F77FBB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77FBB">
              <w:rPr>
                <w:b/>
                <w:bCs/>
                <w:color w:val="231F20"/>
                <w:sz w:val="21"/>
              </w:rPr>
              <w:t>the</w:t>
            </w:r>
            <w:r w:rsidRPr="00F77FB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b/>
                <w:bCs/>
                <w:color w:val="231F20"/>
                <w:sz w:val="21"/>
              </w:rPr>
              <w:t>Attorney</w:t>
            </w:r>
            <w:r w:rsidRPr="00F77FB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77FBB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6893FF85" w:rsidR="00A862BA" w:rsidRPr="00F77FBB" w:rsidRDefault="00564BBB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Debra</w:t>
            </w:r>
            <w:r w:rsidR="00081921" w:rsidRPr="00F77FBB">
              <w:rPr>
                <w:sz w:val="21"/>
              </w:rPr>
              <w:t xml:space="preserve"> appear</w:t>
            </w:r>
            <w:r w:rsidR="0032676E" w:rsidRPr="00F77FBB">
              <w:rPr>
                <w:sz w:val="21"/>
              </w:rPr>
              <w:t>ed to be</w:t>
            </w:r>
            <w:r w:rsidR="00081921" w:rsidRPr="00F77FBB">
              <w:rPr>
                <w:sz w:val="21"/>
              </w:rPr>
              <w:t xml:space="preserve"> prepared for </w:t>
            </w:r>
            <w:r w:rsidR="000F37F2" w:rsidRPr="00F77FBB">
              <w:rPr>
                <w:sz w:val="21"/>
              </w:rPr>
              <w:t>court</w:t>
            </w:r>
            <w:r w:rsidR="00A862BA" w:rsidRPr="00F77FBB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How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EE5E9B">
              <w:rPr>
                <w:b/>
                <w:bCs/>
                <w:color w:val="231F20"/>
                <w:sz w:val="21"/>
              </w:rPr>
              <w:t>knowledgeable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was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about</w:t>
            </w:r>
            <w:r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their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5AE6B2EF" w:rsidR="0008100F" w:rsidRPr="00EE5E9B" w:rsidRDefault="00564BBB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Debra</w:t>
            </w:r>
            <w:r w:rsidR="001628B1" w:rsidRPr="00EE5E9B">
              <w:rPr>
                <w:sz w:val="21"/>
              </w:rPr>
              <w:t xml:space="preserve"> appear</w:t>
            </w:r>
            <w:r w:rsidR="0032676E">
              <w:rPr>
                <w:sz w:val="21"/>
              </w:rPr>
              <w:t>ed</w:t>
            </w:r>
            <w:r w:rsidR="001628B1" w:rsidRPr="00EE5E9B">
              <w:rPr>
                <w:sz w:val="21"/>
              </w:rPr>
              <w:t xml:space="preserve"> to </w:t>
            </w:r>
            <w:r w:rsidR="00FD5090" w:rsidRPr="00EE5E9B">
              <w:rPr>
                <w:sz w:val="21"/>
              </w:rPr>
              <w:t xml:space="preserve">be </w:t>
            </w:r>
            <w:r w:rsidR="001628B1" w:rsidRPr="00EE5E9B">
              <w:rPr>
                <w:sz w:val="21"/>
              </w:rPr>
              <w:t>know</w:t>
            </w:r>
            <w:r w:rsidR="009B6950" w:rsidRPr="00EE5E9B">
              <w:rPr>
                <w:sz w:val="21"/>
              </w:rPr>
              <w:t>ledgeable about</w:t>
            </w:r>
            <w:r w:rsidR="001628B1" w:rsidRPr="00EE5E9B">
              <w:rPr>
                <w:sz w:val="21"/>
              </w:rPr>
              <w:t xml:space="preserve"> h</w:t>
            </w:r>
            <w:r w:rsidR="00ED4F48">
              <w:rPr>
                <w:sz w:val="21"/>
              </w:rPr>
              <w:t>er</w:t>
            </w:r>
            <w:r w:rsidR="001628B1" w:rsidRPr="00EE5E9B">
              <w:rPr>
                <w:sz w:val="21"/>
              </w:rPr>
              <w:t xml:space="preserve"> case</w:t>
            </w:r>
            <w:r w:rsidR="009B6950" w:rsidRPr="00EE5E9B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Attorney's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courtroom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advocacy</w:t>
            </w:r>
            <w:r w:rsidRPr="00EE5E9B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skills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EE5E9B" w:rsidRDefault="000F37F2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Good</w:t>
            </w:r>
            <w:r w:rsidR="001628B1" w:rsidRPr="00EE5E9B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EE5E9B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</w:t>
            </w:r>
            <w:r w:rsidR="003B010C" w:rsidRPr="00EE5E9B">
              <w:rPr>
                <w:b/>
                <w:bCs/>
                <w:color w:val="231F20"/>
                <w:sz w:val="21"/>
              </w:rPr>
              <w:t>ow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was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the</w:t>
            </w:r>
            <w:r w:rsidR="003B010C"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51C2537C" w:rsidR="0008100F" w:rsidRPr="00EE5E9B" w:rsidRDefault="001628B1" w:rsidP="007B75CA">
            <w:pPr>
              <w:pStyle w:val="TableParagraph"/>
              <w:spacing w:before="6"/>
              <w:rPr>
                <w:sz w:val="21"/>
              </w:rPr>
            </w:pPr>
            <w:r w:rsidRPr="00EE5E9B">
              <w:rPr>
                <w:sz w:val="21"/>
              </w:rPr>
              <w:t>The attorney-client communication appeared to be good</w:t>
            </w:r>
            <w:r w:rsidR="009B6950" w:rsidRPr="00EE5E9B">
              <w:rPr>
                <w:sz w:val="21"/>
              </w:rPr>
              <w:t>.</w:t>
            </w:r>
            <w:r w:rsidR="0032676E">
              <w:rPr>
                <w:sz w:val="21"/>
              </w:rPr>
              <w:t xml:space="preserve">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EE5E9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Case</w:t>
            </w:r>
            <w:r w:rsidRPr="00EE5E9B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b/>
                <w:color w:val="231F20"/>
                <w:sz w:val="21"/>
              </w:rPr>
              <w:t>Stage-Specific</w:t>
            </w:r>
            <w:r w:rsidRPr="00EE5E9B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pretrial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release/OR,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reasonable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F77FBB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ED4F48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each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waiving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until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completed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29FA0E0F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="00ED4F48" w:rsidRPr="00ED4F48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counseled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waiving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3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24F0F6DA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ED4F48">
              <w:rPr>
                <w:color w:val="231F20"/>
                <w:sz w:val="21"/>
                <w:highlight w:val="yellow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="00B719FB"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adequately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advise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Consequ</w:t>
            </w:r>
            <w:r w:rsidR="003A61FE">
              <w:rPr>
                <w:color w:val="231F20"/>
                <w:sz w:val="21"/>
              </w:rPr>
              <w:t>ence</w:t>
            </w:r>
            <w:r w:rsidR="003A61FE" w:rsidRPr="00EE5E9B">
              <w:rPr>
                <w:color w:val="231F20"/>
                <w:sz w:val="21"/>
              </w:rPr>
              <w:t>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accepting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plea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going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trial,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including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collateral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EE5E9B">
              <w:rPr>
                <w:color w:val="231F20"/>
                <w:spacing w:val="-2"/>
                <w:sz w:val="21"/>
              </w:rPr>
              <w:t>consequ</w:t>
            </w:r>
            <w:r w:rsidR="003A61FE">
              <w:rPr>
                <w:color w:val="231F20"/>
                <w:spacing w:val="-2"/>
                <w:sz w:val="21"/>
              </w:rPr>
              <w:t>ence</w:t>
            </w:r>
            <w:r w:rsidR="003A61FE" w:rsidRPr="00EE5E9B">
              <w:rPr>
                <w:color w:val="231F20"/>
                <w:spacing w:val="-2"/>
                <w:sz w:val="21"/>
              </w:rPr>
              <w:t>s</w:t>
            </w:r>
            <w:r w:rsidRPr="00EE5E9B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557789F1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D4F48">
              <w:rPr>
                <w:color w:val="231F20"/>
                <w:sz w:val="21"/>
                <w:highlight w:val="yellow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="00ED4F48"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present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mitigating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evid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argument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ED4F48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address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Present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Report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(PSI)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Psychosexual</w:t>
            </w:r>
            <w:r w:rsidRPr="00EE5E9B">
              <w:rPr>
                <w:color w:val="231F20"/>
                <w:spacing w:val="1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Evaluation/Risk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Assessment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ED4F48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court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require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defendant(s)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reimburse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entity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77FBB">
              <w:rPr>
                <w:color w:val="231F20"/>
                <w:sz w:val="21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ED4F48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F77FBB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F77FBB">
              <w:rPr>
                <w:b/>
                <w:color w:val="231F20"/>
                <w:sz w:val="21"/>
              </w:rPr>
              <w:t>Overall</w:t>
            </w:r>
            <w:r w:rsidRPr="00F77FBB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F77FBB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sustainable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F77FBB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ED4F48">
              <w:rPr>
                <w:color w:val="231F20"/>
                <w:sz w:val="21"/>
                <w:highlight w:val="yellow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Overall,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effective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representation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EE5E9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F77FBB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D4F48">
              <w:rPr>
                <w:color w:val="231F20"/>
                <w:sz w:val="21"/>
                <w:highlight w:val="yellow"/>
              </w:rPr>
              <w:t>Yes</w:t>
            </w:r>
            <w:r w:rsidRPr="00F77FBB">
              <w:rPr>
                <w:color w:val="231F20"/>
                <w:spacing w:val="50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No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z w:val="21"/>
              </w:rPr>
              <w:t>/</w:t>
            </w:r>
            <w:r w:rsidRPr="00F77FBB">
              <w:rPr>
                <w:color w:val="231F20"/>
                <w:spacing w:val="51"/>
                <w:sz w:val="21"/>
              </w:rPr>
              <w:t xml:space="preserve"> </w:t>
            </w:r>
            <w:r w:rsidRPr="00F77FBB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860BFD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860BFD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 w:rsidRPr="00860BFD">
              <w:rPr>
                <w:b/>
                <w:color w:val="231F20"/>
                <w:spacing w:val="18"/>
                <w:sz w:val="21"/>
              </w:rPr>
              <w:t>:</w:t>
            </w:r>
          </w:p>
          <w:p w14:paraId="149BE584" w14:textId="406B5537" w:rsidR="000B217C" w:rsidRDefault="00564BBB" w:rsidP="00F2704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Debra</w:t>
            </w:r>
            <w:r w:rsidR="0032676E" w:rsidRPr="00860BFD">
              <w:rPr>
                <w:b w:val="0"/>
              </w:rPr>
              <w:t xml:space="preserve">’s </w:t>
            </w:r>
            <w:r w:rsidR="00B719FB">
              <w:rPr>
                <w:b w:val="0"/>
              </w:rPr>
              <w:t xml:space="preserve">client </w:t>
            </w:r>
            <w:r w:rsidR="001A726F">
              <w:rPr>
                <w:b w:val="0"/>
              </w:rPr>
              <w:t xml:space="preserve">pled guilty pursuant to a Guilty Plea Agreement to one count of Unlawfully Discharging a Firearm, a category B felony. The other charges are dismissed. </w:t>
            </w:r>
            <w:r w:rsidR="00ED4F48">
              <w:rPr>
                <w:b w:val="0"/>
              </w:rPr>
              <w:t>The State will not file or pursue any other charges arising out of these facts. The State will not oppose probation. Sentencing was scheduled for 2/24/2025. Debra and the client are ordered to be physically present in court for the sentencing hearing.</w:t>
            </w:r>
          </w:p>
          <w:p w14:paraId="794A5656" w14:textId="77777777" w:rsidR="00B87CAA" w:rsidRDefault="00B87CAA" w:rsidP="00642588">
            <w:pPr>
              <w:pStyle w:val="BodyText"/>
              <w:rPr>
                <w:b w:val="0"/>
              </w:rPr>
            </w:pPr>
          </w:p>
          <w:p w14:paraId="27CBD336" w14:textId="06EEDC0D" w:rsidR="00B87CAA" w:rsidRPr="00860BFD" w:rsidRDefault="00B87CAA" w:rsidP="00642588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2" w15:restartNumberingAfterBreak="0">
    <w:nsid w:val="464F0A15"/>
    <w:multiLevelType w:val="hybridMultilevel"/>
    <w:tmpl w:val="88FCCC76"/>
    <w:lvl w:ilvl="0" w:tplc="FD3ECFB2">
      <w:numFmt w:val="bullet"/>
      <w:lvlText w:val=""/>
      <w:lvlJc w:val="left"/>
      <w:pPr>
        <w:ind w:left="535" w:hanging="360"/>
      </w:pPr>
      <w:rPr>
        <w:rFonts w:ascii="Symbol" w:eastAsia="Calibri" w:hAnsi="Symbol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num w:numId="1" w16cid:durableId="1578319324">
    <w:abstractNumId w:val="1"/>
  </w:num>
  <w:num w:numId="2" w16cid:durableId="585502802">
    <w:abstractNumId w:val="0"/>
  </w:num>
  <w:num w:numId="3" w16cid:durableId="1534033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0DF0"/>
    <w:rsid w:val="0001299B"/>
    <w:rsid w:val="00035705"/>
    <w:rsid w:val="000517E4"/>
    <w:rsid w:val="000541C3"/>
    <w:rsid w:val="0008079A"/>
    <w:rsid w:val="0008098A"/>
    <w:rsid w:val="0008100F"/>
    <w:rsid w:val="00081921"/>
    <w:rsid w:val="000A22A2"/>
    <w:rsid w:val="000A4F2B"/>
    <w:rsid w:val="000B1FDF"/>
    <w:rsid w:val="000B217C"/>
    <w:rsid w:val="000B5DE7"/>
    <w:rsid w:val="000C771F"/>
    <w:rsid w:val="000E6014"/>
    <w:rsid w:val="000F37F2"/>
    <w:rsid w:val="001305EC"/>
    <w:rsid w:val="001628B1"/>
    <w:rsid w:val="00162F2C"/>
    <w:rsid w:val="00167EE2"/>
    <w:rsid w:val="00193033"/>
    <w:rsid w:val="001A726F"/>
    <w:rsid w:val="001C68EE"/>
    <w:rsid w:val="0022184F"/>
    <w:rsid w:val="00222E03"/>
    <w:rsid w:val="00230146"/>
    <w:rsid w:val="0024242F"/>
    <w:rsid w:val="0025077E"/>
    <w:rsid w:val="002608B8"/>
    <w:rsid w:val="00260C1C"/>
    <w:rsid w:val="002731BE"/>
    <w:rsid w:val="0027597B"/>
    <w:rsid w:val="00291D3F"/>
    <w:rsid w:val="002F30D2"/>
    <w:rsid w:val="0032676E"/>
    <w:rsid w:val="00332AA5"/>
    <w:rsid w:val="00347651"/>
    <w:rsid w:val="003737E1"/>
    <w:rsid w:val="00382160"/>
    <w:rsid w:val="00390E5C"/>
    <w:rsid w:val="003A1A2F"/>
    <w:rsid w:val="003A61FE"/>
    <w:rsid w:val="003A6FBF"/>
    <w:rsid w:val="003B010C"/>
    <w:rsid w:val="003B4B6C"/>
    <w:rsid w:val="003B5049"/>
    <w:rsid w:val="003C4B64"/>
    <w:rsid w:val="003D3BCE"/>
    <w:rsid w:val="003E1670"/>
    <w:rsid w:val="00401FEC"/>
    <w:rsid w:val="00431078"/>
    <w:rsid w:val="00446CE9"/>
    <w:rsid w:val="00481089"/>
    <w:rsid w:val="00496106"/>
    <w:rsid w:val="0049612C"/>
    <w:rsid w:val="00497025"/>
    <w:rsid w:val="004B241C"/>
    <w:rsid w:val="00513EB1"/>
    <w:rsid w:val="005147E4"/>
    <w:rsid w:val="005439B8"/>
    <w:rsid w:val="00552654"/>
    <w:rsid w:val="00564BBB"/>
    <w:rsid w:val="00566083"/>
    <w:rsid w:val="005A394E"/>
    <w:rsid w:val="005A48DF"/>
    <w:rsid w:val="005D35E8"/>
    <w:rsid w:val="005E6DB7"/>
    <w:rsid w:val="005E7B10"/>
    <w:rsid w:val="00602BA9"/>
    <w:rsid w:val="006409A0"/>
    <w:rsid w:val="00641F31"/>
    <w:rsid w:val="00642588"/>
    <w:rsid w:val="0066578A"/>
    <w:rsid w:val="00667D65"/>
    <w:rsid w:val="00687CE1"/>
    <w:rsid w:val="00695340"/>
    <w:rsid w:val="006A23BE"/>
    <w:rsid w:val="006A5A16"/>
    <w:rsid w:val="006B2F02"/>
    <w:rsid w:val="006F7345"/>
    <w:rsid w:val="00723B2F"/>
    <w:rsid w:val="00731147"/>
    <w:rsid w:val="00743B27"/>
    <w:rsid w:val="00756444"/>
    <w:rsid w:val="00757EA4"/>
    <w:rsid w:val="00792811"/>
    <w:rsid w:val="007B75CA"/>
    <w:rsid w:val="007F0B66"/>
    <w:rsid w:val="007F6CC1"/>
    <w:rsid w:val="008023C2"/>
    <w:rsid w:val="00813372"/>
    <w:rsid w:val="00816E0B"/>
    <w:rsid w:val="00821CFE"/>
    <w:rsid w:val="008524A4"/>
    <w:rsid w:val="00860BFD"/>
    <w:rsid w:val="00867B0F"/>
    <w:rsid w:val="0089169D"/>
    <w:rsid w:val="008B270D"/>
    <w:rsid w:val="00917B22"/>
    <w:rsid w:val="00930EA9"/>
    <w:rsid w:val="00935657"/>
    <w:rsid w:val="00942161"/>
    <w:rsid w:val="009438E1"/>
    <w:rsid w:val="00947D18"/>
    <w:rsid w:val="009569DD"/>
    <w:rsid w:val="00961119"/>
    <w:rsid w:val="00985EF0"/>
    <w:rsid w:val="009928D6"/>
    <w:rsid w:val="00995D7B"/>
    <w:rsid w:val="009A2756"/>
    <w:rsid w:val="009B6950"/>
    <w:rsid w:val="009C16EF"/>
    <w:rsid w:val="009C2542"/>
    <w:rsid w:val="009C70ED"/>
    <w:rsid w:val="009D122A"/>
    <w:rsid w:val="00A12E33"/>
    <w:rsid w:val="00A246F7"/>
    <w:rsid w:val="00A54207"/>
    <w:rsid w:val="00A5471C"/>
    <w:rsid w:val="00A66DEF"/>
    <w:rsid w:val="00A73DAE"/>
    <w:rsid w:val="00A862BA"/>
    <w:rsid w:val="00A8637F"/>
    <w:rsid w:val="00A978E4"/>
    <w:rsid w:val="00AB19B5"/>
    <w:rsid w:val="00B3085F"/>
    <w:rsid w:val="00B40071"/>
    <w:rsid w:val="00B516CF"/>
    <w:rsid w:val="00B6197C"/>
    <w:rsid w:val="00B6420B"/>
    <w:rsid w:val="00B719FB"/>
    <w:rsid w:val="00B87CAA"/>
    <w:rsid w:val="00BA5474"/>
    <w:rsid w:val="00BD72D8"/>
    <w:rsid w:val="00C0222D"/>
    <w:rsid w:val="00C02402"/>
    <w:rsid w:val="00C0605A"/>
    <w:rsid w:val="00C06FEA"/>
    <w:rsid w:val="00C15DCE"/>
    <w:rsid w:val="00C2564B"/>
    <w:rsid w:val="00C73CBC"/>
    <w:rsid w:val="00C91E82"/>
    <w:rsid w:val="00C9265C"/>
    <w:rsid w:val="00CB1799"/>
    <w:rsid w:val="00CB3BA5"/>
    <w:rsid w:val="00CC14E0"/>
    <w:rsid w:val="00CC355B"/>
    <w:rsid w:val="00CC49C4"/>
    <w:rsid w:val="00CE5ACF"/>
    <w:rsid w:val="00D0636F"/>
    <w:rsid w:val="00D1032B"/>
    <w:rsid w:val="00D17299"/>
    <w:rsid w:val="00D54894"/>
    <w:rsid w:val="00D66A0F"/>
    <w:rsid w:val="00D7404F"/>
    <w:rsid w:val="00D76747"/>
    <w:rsid w:val="00DA2B60"/>
    <w:rsid w:val="00DD5F67"/>
    <w:rsid w:val="00DE11BF"/>
    <w:rsid w:val="00E015DB"/>
    <w:rsid w:val="00E046A6"/>
    <w:rsid w:val="00E05C33"/>
    <w:rsid w:val="00E31535"/>
    <w:rsid w:val="00E57505"/>
    <w:rsid w:val="00E70664"/>
    <w:rsid w:val="00EB63A2"/>
    <w:rsid w:val="00ED4F48"/>
    <w:rsid w:val="00EE01AA"/>
    <w:rsid w:val="00EE23DA"/>
    <w:rsid w:val="00EE5E9B"/>
    <w:rsid w:val="00EF0C8B"/>
    <w:rsid w:val="00EF4ADD"/>
    <w:rsid w:val="00F00E0C"/>
    <w:rsid w:val="00F27046"/>
    <w:rsid w:val="00F33D21"/>
    <w:rsid w:val="00F36D7D"/>
    <w:rsid w:val="00F77FBB"/>
    <w:rsid w:val="00F80F1A"/>
    <w:rsid w:val="00F93549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4</cp:revision>
  <cp:lastPrinted>2025-01-08T18:10:00Z</cp:lastPrinted>
  <dcterms:created xsi:type="dcterms:W3CDTF">2025-01-22T09:28:00Z</dcterms:created>
  <dcterms:modified xsi:type="dcterms:W3CDTF">2025-01-22T09:34:00Z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