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6F18B7DD" w:rsidR="00F00E0C" w:rsidRDefault="007409A9">
            <w:pPr>
              <w:pStyle w:val="TableParagraph"/>
              <w:spacing w:before="23"/>
              <w:ind w:left="48"/>
              <w:rPr>
                <w:rFonts w:ascii="Arial"/>
                <w:sz w:val="18"/>
              </w:rPr>
            </w:pPr>
            <w:r>
              <w:rPr>
                <w:rFonts w:ascii="Arial"/>
                <w:sz w:val="18"/>
              </w:rPr>
              <w:t xml:space="preserve">November </w:t>
            </w:r>
            <w:r w:rsidR="00CF5213">
              <w:rPr>
                <w:rFonts w:ascii="Arial"/>
                <w:sz w:val="18"/>
              </w:rPr>
              <w:t>2</w:t>
            </w:r>
            <w:r w:rsidR="00E3162B">
              <w:rPr>
                <w:rFonts w:ascii="Arial"/>
                <w:sz w:val="18"/>
              </w:rPr>
              <w:t>6</w:t>
            </w:r>
            <w:r w:rsidR="00DA2B60">
              <w:rPr>
                <w:rFonts w:ascii="Arial"/>
                <w:sz w:val="18"/>
              </w:rPr>
              <w:t>, 2024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rsidRPr="003724CE"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Pr="003724CE" w:rsidRDefault="003B010C">
            <w:pPr>
              <w:pStyle w:val="TableParagraph"/>
              <w:spacing w:before="6" w:line="240" w:lineRule="exact"/>
              <w:rPr>
                <w:sz w:val="21"/>
              </w:rPr>
            </w:pPr>
            <w:r w:rsidRPr="003724CE">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22528EED" w:rsidR="00F00E0C" w:rsidRPr="003724CE" w:rsidRDefault="004B0E4B">
            <w:pPr>
              <w:pStyle w:val="TableParagraph"/>
              <w:spacing w:before="31"/>
              <w:ind w:left="48"/>
              <w:rPr>
                <w:rFonts w:ascii="Arial"/>
                <w:sz w:val="18"/>
              </w:rPr>
            </w:pPr>
            <w:r>
              <w:rPr>
                <w:rFonts w:ascii="Arial"/>
                <w:sz w:val="18"/>
              </w:rPr>
              <w:t>Ninth Judicial District</w:t>
            </w:r>
            <w:r w:rsidR="005E6DB7" w:rsidRPr="003724CE">
              <w:rPr>
                <w:rFonts w:ascii="Arial"/>
                <w:sz w:val="18"/>
              </w:rPr>
              <w:t xml:space="preserve"> Court</w:t>
            </w:r>
            <w:r>
              <w:rPr>
                <w:rFonts w:ascii="Arial"/>
                <w:sz w:val="18"/>
              </w:rPr>
              <w:t xml:space="preserve"> </w:t>
            </w:r>
            <w:r>
              <w:rPr>
                <w:rFonts w:ascii="Arial"/>
                <w:sz w:val="18"/>
              </w:rPr>
              <w:t>–</w:t>
            </w:r>
            <w:r>
              <w:rPr>
                <w:rFonts w:ascii="Arial"/>
                <w:sz w:val="18"/>
              </w:rPr>
              <w:t xml:space="preserve"> Dept I</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Pr="003724CE" w:rsidRDefault="003B010C">
            <w:pPr>
              <w:pStyle w:val="TableParagraph"/>
              <w:spacing w:before="6" w:line="240" w:lineRule="exact"/>
              <w:ind w:left="47"/>
              <w:rPr>
                <w:sz w:val="21"/>
              </w:rPr>
            </w:pPr>
            <w:r w:rsidRPr="003724CE">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495E3BFE" w:rsidR="00F00E0C" w:rsidRPr="003724CE" w:rsidRDefault="00E3162B">
            <w:pPr>
              <w:pStyle w:val="TableParagraph"/>
              <w:spacing w:before="31"/>
              <w:ind w:left="49"/>
              <w:rPr>
                <w:rFonts w:ascii="Arial"/>
                <w:sz w:val="18"/>
              </w:rPr>
            </w:pPr>
            <w:r>
              <w:rPr>
                <w:rFonts w:ascii="Arial"/>
                <w:sz w:val="18"/>
              </w:rPr>
              <w:t>Tod Young</w:t>
            </w:r>
          </w:p>
        </w:tc>
      </w:tr>
      <w:tr w:rsidR="00F00E0C" w:rsidRPr="003724CE"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3724CE" w:rsidRDefault="003B010C">
            <w:pPr>
              <w:pStyle w:val="TableParagraph"/>
              <w:spacing w:before="6" w:line="240" w:lineRule="exact"/>
              <w:rPr>
                <w:sz w:val="21"/>
              </w:rPr>
            </w:pPr>
            <w:r w:rsidRPr="003724CE">
              <w:rPr>
                <w:color w:val="231F20"/>
                <w:sz w:val="21"/>
              </w:rPr>
              <w:t>Defense</w:t>
            </w:r>
            <w:r w:rsidRPr="003724CE">
              <w:rPr>
                <w:color w:val="231F20"/>
                <w:spacing w:val="8"/>
                <w:sz w:val="21"/>
              </w:rPr>
              <w:t xml:space="preserve"> </w:t>
            </w:r>
            <w:r w:rsidRPr="003724CE">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13DA2329" w:rsidR="001628B1" w:rsidRPr="003724CE" w:rsidRDefault="00E3162B" w:rsidP="00BD72D8">
            <w:pPr>
              <w:pStyle w:val="TableParagraph"/>
              <w:spacing w:before="31"/>
              <w:ind w:left="48"/>
              <w:rPr>
                <w:rFonts w:ascii="Arial"/>
                <w:sz w:val="18"/>
              </w:rPr>
            </w:pPr>
            <w:r>
              <w:rPr>
                <w:rFonts w:ascii="Arial"/>
                <w:sz w:val="18"/>
              </w:rPr>
              <w:t>Matt</w:t>
            </w:r>
            <w:r w:rsidR="004B0E4B">
              <w:rPr>
                <w:rFonts w:ascii="Arial"/>
                <w:sz w:val="18"/>
              </w:rPr>
              <w:t xml:space="preserve"> </w:t>
            </w:r>
            <w:proofErr w:type="spellStart"/>
            <w:r>
              <w:rPr>
                <w:rFonts w:ascii="Arial"/>
                <w:sz w:val="18"/>
              </w:rPr>
              <w:t>Stermitz</w:t>
            </w:r>
            <w:proofErr w:type="spellEnd"/>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3724CE" w:rsidRDefault="003B010C">
            <w:pPr>
              <w:pStyle w:val="TableParagraph"/>
              <w:spacing w:before="6" w:line="240" w:lineRule="exact"/>
              <w:ind w:left="48"/>
              <w:rPr>
                <w:sz w:val="21"/>
              </w:rPr>
            </w:pPr>
            <w:r w:rsidRPr="003724CE">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219F46DD" w:rsidR="00F00E0C" w:rsidRPr="003724CE" w:rsidRDefault="003E1670">
            <w:pPr>
              <w:pStyle w:val="TableParagraph"/>
              <w:ind w:left="0"/>
              <w:rPr>
                <w:rFonts w:ascii="Arial" w:hAnsi="Arial" w:cs="Arial"/>
                <w:sz w:val="18"/>
              </w:rPr>
            </w:pPr>
            <w:r w:rsidRPr="003724CE">
              <w:rPr>
                <w:rFonts w:ascii="Arial" w:hAnsi="Arial" w:cs="Arial"/>
                <w:sz w:val="18"/>
              </w:rPr>
              <w:t xml:space="preserve"> </w:t>
            </w:r>
            <w:r w:rsidR="00E3162B">
              <w:rPr>
                <w:rFonts w:ascii="Arial" w:hAnsi="Arial" w:cs="Arial"/>
                <w:sz w:val="18"/>
              </w:rPr>
              <w:t>Chelsea Mazza</w:t>
            </w:r>
          </w:p>
          <w:p w14:paraId="2F52D5C6" w14:textId="3F8C89F8" w:rsidR="001628B1" w:rsidRPr="003724CE" w:rsidRDefault="001628B1">
            <w:pPr>
              <w:pStyle w:val="TableParagraph"/>
              <w:ind w:left="0"/>
              <w:rPr>
                <w:rFonts w:ascii="Arial" w:hAnsi="Arial" w:cs="Arial"/>
                <w:sz w:val="18"/>
              </w:rPr>
            </w:pPr>
            <w:r w:rsidRPr="003724CE">
              <w:rPr>
                <w:rFonts w:ascii="Arial" w:hAnsi="Arial" w:cs="Arial"/>
                <w:sz w:val="18"/>
              </w:rPr>
              <w:t xml:space="preserve"> Deputy </w:t>
            </w:r>
            <w:r w:rsidR="001305EC" w:rsidRPr="003724CE">
              <w:rPr>
                <w:rFonts w:ascii="Arial" w:hAnsi="Arial" w:cs="Arial"/>
                <w:sz w:val="18"/>
              </w:rPr>
              <w:t>District</w:t>
            </w:r>
            <w:r w:rsidRPr="003724CE">
              <w:rPr>
                <w:rFonts w:ascii="Arial" w:hAnsi="Arial" w:cs="Arial"/>
                <w:sz w:val="18"/>
              </w:rPr>
              <w:t xml:space="preserve"> Attorney</w:t>
            </w:r>
          </w:p>
        </w:tc>
      </w:tr>
      <w:tr w:rsidR="00F00E0C" w:rsidRPr="004B0E4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4B0E4B" w:rsidRDefault="003B010C">
            <w:pPr>
              <w:pStyle w:val="TableParagraph"/>
              <w:spacing w:before="6" w:line="240" w:lineRule="exact"/>
              <w:rPr>
                <w:sz w:val="21"/>
              </w:rPr>
            </w:pPr>
            <w:r w:rsidRPr="004B0E4B">
              <w:rPr>
                <w:color w:val="231F20"/>
                <w:sz w:val="21"/>
              </w:rPr>
              <w:t>Attorney</w:t>
            </w:r>
            <w:r w:rsidRPr="004B0E4B">
              <w:rPr>
                <w:color w:val="231F20"/>
                <w:spacing w:val="11"/>
                <w:sz w:val="21"/>
              </w:rPr>
              <w:t xml:space="preserve"> </w:t>
            </w:r>
            <w:r w:rsidRPr="004B0E4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4B0E4B" w:rsidRDefault="003B010C">
            <w:pPr>
              <w:pStyle w:val="TableParagraph"/>
              <w:spacing w:before="6" w:line="240" w:lineRule="exact"/>
              <w:ind w:left="319"/>
              <w:rPr>
                <w:sz w:val="21"/>
              </w:rPr>
            </w:pPr>
            <w:r w:rsidRPr="00E3162B">
              <w:rPr>
                <w:color w:val="231F20"/>
                <w:sz w:val="21"/>
                <w:highlight w:val="yellow"/>
              </w:rPr>
              <w:t>In</w:t>
            </w:r>
            <w:r w:rsidRPr="00E3162B">
              <w:rPr>
                <w:color w:val="231F20"/>
                <w:spacing w:val="3"/>
                <w:sz w:val="21"/>
                <w:highlight w:val="yellow"/>
              </w:rPr>
              <w:t xml:space="preserve"> </w:t>
            </w:r>
            <w:r w:rsidRPr="00E3162B">
              <w:rPr>
                <w:color w:val="231F20"/>
                <w:sz w:val="21"/>
                <w:highlight w:val="yellow"/>
              </w:rPr>
              <w:t>Person</w:t>
            </w:r>
            <w:r w:rsidRPr="004B0E4B">
              <w:rPr>
                <w:color w:val="231F20"/>
                <w:spacing w:val="3"/>
                <w:sz w:val="21"/>
              </w:rPr>
              <w:t xml:space="preserve"> </w:t>
            </w:r>
            <w:r w:rsidRPr="004B0E4B">
              <w:rPr>
                <w:color w:val="231F20"/>
                <w:sz w:val="21"/>
              </w:rPr>
              <w:t>/</w:t>
            </w:r>
            <w:r w:rsidRPr="004B0E4B">
              <w:rPr>
                <w:color w:val="231F20"/>
                <w:spacing w:val="4"/>
                <w:sz w:val="21"/>
              </w:rPr>
              <w:t xml:space="preserve"> </w:t>
            </w:r>
            <w:r w:rsidRPr="004B0E4B">
              <w:rPr>
                <w:color w:val="231F20"/>
                <w:sz w:val="21"/>
              </w:rPr>
              <w:t>Virtual</w:t>
            </w:r>
            <w:r w:rsidRPr="004B0E4B">
              <w:rPr>
                <w:color w:val="231F20"/>
                <w:spacing w:val="5"/>
                <w:sz w:val="21"/>
              </w:rPr>
              <w:t xml:space="preserve"> </w:t>
            </w:r>
            <w:r w:rsidRPr="004B0E4B">
              <w:rPr>
                <w:color w:val="231F20"/>
                <w:sz w:val="21"/>
              </w:rPr>
              <w:t>/</w:t>
            </w:r>
            <w:r w:rsidRPr="004B0E4B">
              <w:rPr>
                <w:color w:val="231F20"/>
                <w:spacing w:val="4"/>
                <w:sz w:val="21"/>
              </w:rPr>
              <w:t xml:space="preserve"> </w:t>
            </w:r>
            <w:r w:rsidRPr="004B0E4B">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4B0E4B" w:rsidRDefault="003B010C">
            <w:pPr>
              <w:pStyle w:val="TableParagraph"/>
              <w:spacing w:before="6" w:line="240" w:lineRule="exact"/>
              <w:ind w:left="46"/>
              <w:rPr>
                <w:sz w:val="21"/>
              </w:rPr>
            </w:pPr>
            <w:r w:rsidRPr="004B0E4B">
              <w:rPr>
                <w:color w:val="231F20"/>
                <w:sz w:val="21"/>
              </w:rPr>
              <w:t>Number</w:t>
            </w:r>
            <w:r w:rsidRPr="004B0E4B">
              <w:rPr>
                <w:color w:val="231F20"/>
                <w:spacing w:val="5"/>
                <w:sz w:val="21"/>
              </w:rPr>
              <w:t xml:space="preserve"> </w:t>
            </w:r>
            <w:r w:rsidRPr="004B0E4B">
              <w:rPr>
                <w:color w:val="231F20"/>
                <w:sz w:val="21"/>
              </w:rPr>
              <w:t>of</w:t>
            </w:r>
            <w:r w:rsidRPr="004B0E4B">
              <w:rPr>
                <w:color w:val="231F20"/>
                <w:spacing w:val="6"/>
                <w:sz w:val="21"/>
              </w:rPr>
              <w:t xml:space="preserve"> </w:t>
            </w:r>
            <w:r w:rsidRPr="004B0E4B">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766E62C0" w:rsidR="00F00E0C" w:rsidRPr="004B0E4B" w:rsidRDefault="003E1670">
            <w:pPr>
              <w:pStyle w:val="TableParagraph"/>
              <w:ind w:left="0"/>
              <w:rPr>
                <w:rFonts w:ascii="Arial" w:hAnsi="Arial" w:cs="Arial"/>
                <w:sz w:val="18"/>
              </w:rPr>
            </w:pPr>
            <w:r w:rsidRPr="004B0E4B">
              <w:rPr>
                <w:rFonts w:ascii="Arial" w:hAnsi="Arial" w:cs="Arial"/>
                <w:sz w:val="18"/>
              </w:rPr>
              <w:t xml:space="preserve"> </w:t>
            </w:r>
            <w:r w:rsidR="00E3162B">
              <w:rPr>
                <w:rFonts w:ascii="Arial" w:hAnsi="Arial" w:cs="Arial"/>
                <w:sz w:val="18"/>
              </w:rPr>
              <w:t>1</w:t>
            </w:r>
          </w:p>
        </w:tc>
      </w:tr>
      <w:tr w:rsidR="00F00E0C" w:rsidRPr="004B0E4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4B0E4B" w:rsidRDefault="003B010C">
            <w:pPr>
              <w:pStyle w:val="TableParagraph"/>
              <w:spacing w:before="6" w:line="240" w:lineRule="exact"/>
              <w:rPr>
                <w:sz w:val="21"/>
              </w:rPr>
            </w:pPr>
            <w:r w:rsidRPr="004B0E4B">
              <w:rPr>
                <w:color w:val="231F20"/>
                <w:sz w:val="21"/>
              </w:rPr>
              <w:t>Defendants</w:t>
            </w:r>
            <w:r w:rsidRPr="004B0E4B">
              <w:rPr>
                <w:color w:val="231F20"/>
                <w:spacing w:val="11"/>
                <w:sz w:val="21"/>
              </w:rPr>
              <w:t xml:space="preserve"> </w:t>
            </w:r>
            <w:r w:rsidRPr="004B0E4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4B0E4B" w:rsidRDefault="003B010C">
            <w:pPr>
              <w:pStyle w:val="TableParagraph"/>
              <w:spacing w:before="6" w:line="240" w:lineRule="exact"/>
              <w:ind w:left="261"/>
              <w:rPr>
                <w:sz w:val="21"/>
              </w:rPr>
            </w:pPr>
            <w:r w:rsidRPr="00E3162B">
              <w:rPr>
                <w:color w:val="231F20"/>
                <w:sz w:val="21"/>
                <w:highlight w:val="yellow"/>
              </w:rPr>
              <w:t>In</w:t>
            </w:r>
            <w:r w:rsidRPr="00E3162B">
              <w:rPr>
                <w:color w:val="231F20"/>
                <w:spacing w:val="1"/>
                <w:sz w:val="21"/>
                <w:highlight w:val="yellow"/>
              </w:rPr>
              <w:t xml:space="preserve"> </w:t>
            </w:r>
            <w:r w:rsidRPr="00E3162B">
              <w:rPr>
                <w:color w:val="231F20"/>
                <w:sz w:val="21"/>
                <w:highlight w:val="yellow"/>
              </w:rPr>
              <w:t>Person</w:t>
            </w:r>
            <w:r w:rsidRPr="004B0E4B">
              <w:rPr>
                <w:color w:val="231F20"/>
                <w:spacing w:val="54"/>
                <w:sz w:val="21"/>
              </w:rPr>
              <w:t xml:space="preserve"> </w:t>
            </w:r>
            <w:r w:rsidRPr="004B0E4B">
              <w:rPr>
                <w:color w:val="231F20"/>
                <w:sz w:val="21"/>
              </w:rPr>
              <w:t>/</w:t>
            </w:r>
            <w:r w:rsidRPr="004B0E4B">
              <w:rPr>
                <w:color w:val="231F20"/>
                <w:spacing w:val="54"/>
                <w:sz w:val="21"/>
              </w:rPr>
              <w:t xml:space="preserve"> </w:t>
            </w:r>
            <w:r w:rsidRPr="004B0E4B">
              <w:rPr>
                <w:color w:val="231F20"/>
                <w:sz w:val="21"/>
              </w:rPr>
              <w:t>Virtual</w:t>
            </w:r>
            <w:r w:rsidRPr="004B0E4B">
              <w:rPr>
                <w:color w:val="231F20"/>
                <w:spacing w:val="54"/>
                <w:sz w:val="21"/>
              </w:rPr>
              <w:t xml:space="preserve"> </w:t>
            </w:r>
            <w:r w:rsidRPr="004B0E4B">
              <w:rPr>
                <w:color w:val="231F20"/>
                <w:sz w:val="21"/>
              </w:rPr>
              <w:t>/</w:t>
            </w:r>
            <w:r w:rsidRPr="004B0E4B">
              <w:rPr>
                <w:color w:val="231F20"/>
                <w:spacing w:val="54"/>
                <w:sz w:val="21"/>
              </w:rPr>
              <w:t xml:space="preserve"> </w:t>
            </w:r>
            <w:r w:rsidR="007F0B66" w:rsidRPr="004B0E4B">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4B0E4B" w:rsidRDefault="003B010C">
            <w:pPr>
              <w:pStyle w:val="TableParagraph"/>
              <w:spacing w:before="6" w:line="240" w:lineRule="exact"/>
              <w:ind w:left="46"/>
              <w:rPr>
                <w:sz w:val="21"/>
              </w:rPr>
            </w:pPr>
            <w:r w:rsidRPr="004B0E4B">
              <w:rPr>
                <w:color w:val="231F20"/>
                <w:sz w:val="21"/>
              </w:rPr>
              <w:t>Custodial</w:t>
            </w:r>
            <w:r w:rsidRPr="004B0E4B">
              <w:rPr>
                <w:color w:val="231F20"/>
                <w:spacing w:val="9"/>
                <w:sz w:val="21"/>
              </w:rPr>
              <w:t xml:space="preserve"> </w:t>
            </w:r>
            <w:r w:rsidRPr="004B0E4B">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4B0E4B" w:rsidRDefault="003B010C">
            <w:pPr>
              <w:pStyle w:val="TableParagraph"/>
              <w:spacing w:before="6" w:line="240" w:lineRule="exact"/>
              <w:ind w:left="702"/>
              <w:rPr>
                <w:sz w:val="21"/>
              </w:rPr>
            </w:pPr>
            <w:r w:rsidRPr="004B0E4B">
              <w:rPr>
                <w:color w:val="231F20"/>
                <w:sz w:val="21"/>
              </w:rPr>
              <w:t>IC</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E3162B">
              <w:rPr>
                <w:color w:val="231F20"/>
                <w:sz w:val="21"/>
                <w:highlight w:val="yellow"/>
              </w:rPr>
              <w:t>OOC</w:t>
            </w:r>
            <w:r w:rsidRPr="004B0E4B">
              <w:rPr>
                <w:color w:val="231F20"/>
                <w:spacing w:val="51"/>
                <w:sz w:val="21"/>
              </w:rPr>
              <w:t xml:space="preserve"> </w:t>
            </w:r>
            <w:r w:rsidRPr="004B0E4B">
              <w:rPr>
                <w:color w:val="231F20"/>
                <w:sz w:val="21"/>
              </w:rPr>
              <w:t>/</w:t>
            </w:r>
            <w:r w:rsidRPr="004B0E4B">
              <w:rPr>
                <w:color w:val="231F20"/>
                <w:spacing w:val="52"/>
                <w:sz w:val="21"/>
              </w:rPr>
              <w:t xml:space="preserve"> </w:t>
            </w:r>
            <w:r w:rsidRPr="004B0E4B">
              <w:rPr>
                <w:color w:val="231F20"/>
                <w:spacing w:val="-2"/>
                <w:sz w:val="21"/>
              </w:rPr>
              <w:t>Blend</w:t>
            </w:r>
          </w:p>
        </w:tc>
      </w:tr>
      <w:tr w:rsidR="00F00E0C" w:rsidRPr="004B0E4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4B0E4B" w:rsidRDefault="003B010C">
            <w:pPr>
              <w:pStyle w:val="TableParagraph"/>
              <w:spacing w:line="245" w:lineRule="exact"/>
              <w:rPr>
                <w:sz w:val="21"/>
              </w:rPr>
            </w:pPr>
            <w:r w:rsidRPr="004B0E4B">
              <w:rPr>
                <w:color w:val="231F20"/>
                <w:sz w:val="21"/>
              </w:rPr>
              <w:t>Hearing</w:t>
            </w:r>
            <w:r w:rsidRPr="004B0E4B">
              <w:rPr>
                <w:color w:val="231F20"/>
                <w:spacing w:val="7"/>
                <w:sz w:val="21"/>
              </w:rPr>
              <w:t xml:space="preserve"> </w:t>
            </w:r>
            <w:r w:rsidRPr="004B0E4B">
              <w:rPr>
                <w:color w:val="231F20"/>
                <w:spacing w:val="-2"/>
                <w:sz w:val="21"/>
              </w:rPr>
              <w:t>Types</w:t>
            </w:r>
          </w:p>
        </w:tc>
        <w:tc>
          <w:tcPr>
            <w:tcW w:w="8040" w:type="dxa"/>
            <w:gridSpan w:val="3"/>
            <w:tcBorders>
              <w:top w:val="single" w:sz="8" w:space="0" w:color="231F20"/>
              <w:left w:val="single" w:sz="8" w:space="0" w:color="231F20"/>
            </w:tcBorders>
          </w:tcPr>
          <w:p w14:paraId="4BC8A042" w14:textId="26826477" w:rsidR="00F00E0C" w:rsidRPr="004B0E4B" w:rsidRDefault="00E3162B">
            <w:pPr>
              <w:pStyle w:val="TableParagraph"/>
              <w:spacing w:before="19"/>
              <w:rPr>
                <w:rFonts w:ascii="Arial"/>
                <w:sz w:val="18"/>
              </w:rPr>
            </w:pPr>
            <w:r>
              <w:rPr>
                <w:rFonts w:ascii="Arial"/>
                <w:sz w:val="18"/>
              </w:rPr>
              <w:t>Probation Violation Hearing</w:t>
            </w:r>
          </w:p>
        </w:tc>
      </w:tr>
      <w:tr w:rsidR="00F00E0C" w:rsidRPr="004B0E4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4B0E4B" w:rsidRDefault="003B010C">
            <w:pPr>
              <w:pStyle w:val="TableParagraph"/>
              <w:spacing w:line="233" w:lineRule="exact"/>
              <w:ind w:left="56" w:right="2"/>
              <w:jc w:val="center"/>
              <w:rPr>
                <w:b/>
                <w:sz w:val="21"/>
              </w:rPr>
            </w:pPr>
            <w:r w:rsidRPr="004B0E4B">
              <w:rPr>
                <w:b/>
                <w:color w:val="231F20"/>
                <w:sz w:val="21"/>
              </w:rPr>
              <w:t>Attorney's</w:t>
            </w:r>
            <w:r w:rsidRPr="004B0E4B">
              <w:rPr>
                <w:b/>
                <w:color w:val="231F20"/>
                <w:spacing w:val="12"/>
                <w:sz w:val="21"/>
              </w:rPr>
              <w:t xml:space="preserve"> </w:t>
            </w:r>
            <w:r w:rsidRPr="004B0E4B">
              <w:rPr>
                <w:b/>
                <w:color w:val="231F20"/>
                <w:spacing w:val="-2"/>
                <w:sz w:val="21"/>
              </w:rPr>
              <w:t>Preparedness</w:t>
            </w:r>
          </w:p>
        </w:tc>
      </w:tr>
      <w:tr w:rsidR="00F00E0C" w:rsidRPr="004B0E4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4B0E4B" w:rsidRDefault="003B010C">
            <w:pPr>
              <w:pStyle w:val="TableParagraph"/>
              <w:spacing w:line="246" w:lineRule="exact"/>
              <w:rPr>
                <w:sz w:val="21"/>
              </w:rPr>
            </w:pPr>
            <w:r w:rsidRPr="004B0E4B">
              <w:rPr>
                <w:color w:val="231F20"/>
                <w:sz w:val="21"/>
              </w:rPr>
              <w:t>Did</w:t>
            </w:r>
            <w:r w:rsidRPr="004B0E4B">
              <w:rPr>
                <w:color w:val="231F20"/>
                <w:spacing w:val="4"/>
                <w:sz w:val="21"/>
              </w:rPr>
              <w:t xml:space="preserve"> </w:t>
            </w:r>
            <w:r w:rsidRPr="004B0E4B">
              <w:rPr>
                <w:color w:val="231F20"/>
                <w:sz w:val="21"/>
              </w:rPr>
              <w:t>the</w:t>
            </w:r>
            <w:r w:rsidRPr="004B0E4B">
              <w:rPr>
                <w:color w:val="231F20"/>
                <w:spacing w:val="7"/>
                <w:sz w:val="21"/>
              </w:rPr>
              <w:t xml:space="preserve"> </w:t>
            </w:r>
            <w:r w:rsidRPr="004B0E4B">
              <w:rPr>
                <w:color w:val="231F20"/>
                <w:sz w:val="21"/>
              </w:rPr>
              <w:t>Attorney</w:t>
            </w:r>
            <w:r w:rsidRPr="004B0E4B">
              <w:rPr>
                <w:color w:val="231F20"/>
                <w:spacing w:val="7"/>
                <w:sz w:val="21"/>
              </w:rPr>
              <w:t xml:space="preserve"> </w:t>
            </w:r>
            <w:r w:rsidRPr="004B0E4B">
              <w:rPr>
                <w:color w:val="231F20"/>
                <w:sz w:val="21"/>
              </w:rPr>
              <w:t>appear</w:t>
            </w:r>
            <w:r w:rsidRPr="004B0E4B">
              <w:rPr>
                <w:color w:val="231F20"/>
                <w:spacing w:val="4"/>
                <w:sz w:val="21"/>
              </w:rPr>
              <w:t xml:space="preserve"> </w:t>
            </w:r>
            <w:r w:rsidRPr="004B0E4B">
              <w:rPr>
                <w:color w:val="231F20"/>
                <w:sz w:val="21"/>
              </w:rPr>
              <w:t>for</w:t>
            </w:r>
            <w:r w:rsidRPr="004B0E4B">
              <w:rPr>
                <w:color w:val="231F20"/>
                <w:spacing w:val="5"/>
                <w:sz w:val="21"/>
              </w:rPr>
              <w:t xml:space="preserve"> </w:t>
            </w:r>
            <w:r w:rsidRPr="004B0E4B">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4B0E4B" w:rsidRDefault="003B010C">
            <w:pPr>
              <w:pStyle w:val="TableParagraph"/>
              <w:spacing w:before="6" w:line="240" w:lineRule="exact"/>
              <w:ind w:left="745"/>
              <w:rPr>
                <w:sz w:val="21"/>
              </w:rPr>
            </w:pPr>
            <w:r w:rsidRPr="00E3162B">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4B0E4B" w:rsidRDefault="003B010C">
            <w:pPr>
              <w:pStyle w:val="TableParagraph"/>
              <w:spacing w:line="246" w:lineRule="exact"/>
              <w:rPr>
                <w:sz w:val="21"/>
              </w:rPr>
            </w:pPr>
            <w:r w:rsidRPr="004B0E4B">
              <w:rPr>
                <w:color w:val="231F20"/>
                <w:sz w:val="21"/>
              </w:rPr>
              <w:t>Did</w:t>
            </w:r>
            <w:r w:rsidRPr="004B0E4B">
              <w:rPr>
                <w:color w:val="231F20"/>
                <w:spacing w:val="4"/>
                <w:sz w:val="21"/>
              </w:rPr>
              <w:t xml:space="preserve"> </w:t>
            </w:r>
            <w:r w:rsidRPr="004B0E4B">
              <w:rPr>
                <w:color w:val="231F20"/>
                <w:sz w:val="21"/>
              </w:rPr>
              <w:t>the</w:t>
            </w:r>
            <w:r w:rsidRPr="004B0E4B">
              <w:rPr>
                <w:color w:val="231F20"/>
                <w:spacing w:val="6"/>
                <w:sz w:val="21"/>
              </w:rPr>
              <w:t xml:space="preserve"> </w:t>
            </w:r>
            <w:r w:rsidRPr="004B0E4B">
              <w:rPr>
                <w:color w:val="231F20"/>
                <w:sz w:val="21"/>
              </w:rPr>
              <w:t>Attorney</w:t>
            </w:r>
            <w:r w:rsidRPr="004B0E4B">
              <w:rPr>
                <w:color w:val="231F20"/>
                <w:spacing w:val="7"/>
                <w:sz w:val="21"/>
              </w:rPr>
              <w:t xml:space="preserve"> </w:t>
            </w:r>
            <w:r w:rsidRPr="004B0E4B">
              <w:rPr>
                <w:color w:val="231F20"/>
                <w:sz w:val="21"/>
              </w:rPr>
              <w:t>have</w:t>
            </w:r>
            <w:r w:rsidRPr="004B0E4B">
              <w:rPr>
                <w:color w:val="231F20"/>
                <w:spacing w:val="6"/>
                <w:sz w:val="21"/>
              </w:rPr>
              <w:t xml:space="preserve"> </w:t>
            </w:r>
            <w:r w:rsidRPr="004B0E4B">
              <w:rPr>
                <w:color w:val="231F20"/>
                <w:sz w:val="21"/>
              </w:rPr>
              <w:t>the</w:t>
            </w:r>
            <w:r w:rsidRPr="004B0E4B">
              <w:rPr>
                <w:color w:val="231F20"/>
                <w:spacing w:val="7"/>
                <w:sz w:val="21"/>
              </w:rPr>
              <w:t xml:space="preserve"> </w:t>
            </w:r>
            <w:r w:rsidRPr="004B0E4B">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4B0E4B" w:rsidRDefault="003B010C">
            <w:pPr>
              <w:pStyle w:val="TableParagraph"/>
              <w:spacing w:before="6" w:line="240" w:lineRule="exact"/>
              <w:ind w:left="745"/>
              <w:rPr>
                <w:sz w:val="21"/>
              </w:rPr>
            </w:pPr>
            <w:r w:rsidRPr="00E3162B">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4B0E4B" w:rsidRDefault="003B010C">
            <w:pPr>
              <w:pStyle w:val="TableParagraph"/>
              <w:spacing w:line="255" w:lineRule="exact"/>
              <w:rPr>
                <w:sz w:val="21"/>
              </w:rPr>
            </w:pPr>
            <w:r w:rsidRPr="004B0E4B">
              <w:rPr>
                <w:color w:val="231F20"/>
                <w:sz w:val="21"/>
              </w:rPr>
              <w:t>Did</w:t>
            </w:r>
            <w:r w:rsidRPr="004B0E4B">
              <w:rPr>
                <w:color w:val="231F20"/>
                <w:spacing w:val="5"/>
                <w:sz w:val="21"/>
              </w:rPr>
              <w:t xml:space="preserve"> </w:t>
            </w:r>
            <w:r w:rsidRPr="004B0E4B">
              <w:rPr>
                <w:color w:val="231F20"/>
                <w:sz w:val="21"/>
              </w:rPr>
              <w:t>the</w:t>
            </w:r>
            <w:r w:rsidRPr="004B0E4B">
              <w:rPr>
                <w:color w:val="231F20"/>
                <w:spacing w:val="9"/>
                <w:sz w:val="21"/>
              </w:rPr>
              <w:t xml:space="preserve"> </w:t>
            </w:r>
            <w:r w:rsidRPr="004B0E4B">
              <w:rPr>
                <w:color w:val="231F20"/>
                <w:sz w:val="21"/>
              </w:rPr>
              <w:t>Attorney</w:t>
            </w:r>
            <w:r w:rsidRPr="004B0E4B">
              <w:rPr>
                <w:color w:val="231F20"/>
                <w:spacing w:val="8"/>
                <w:sz w:val="21"/>
              </w:rPr>
              <w:t xml:space="preserve"> </w:t>
            </w:r>
            <w:r w:rsidRPr="004B0E4B">
              <w:rPr>
                <w:color w:val="231F20"/>
                <w:sz w:val="21"/>
              </w:rPr>
              <w:t>appear</w:t>
            </w:r>
            <w:r w:rsidRPr="004B0E4B">
              <w:rPr>
                <w:color w:val="231F20"/>
                <w:spacing w:val="6"/>
                <w:sz w:val="21"/>
              </w:rPr>
              <w:t xml:space="preserve"> </w:t>
            </w:r>
            <w:r w:rsidRPr="004B0E4B">
              <w:rPr>
                <w:color w:val="231F20"/>
                <w:sz w:val="21"/>
              </w:rPr>
              <w:t>to</w:t>
            </w:r>
            <w:r w:rsidRPr="004B0E4B">
              <w:rPr>
                <w:color w:val="231F20"/>
                <w:spacing w:val="6"/>
                <w:sz w:val="21"/>
              </w:rPr>
              <w:t xml:space="preserve"> </w:t>
            </w:r>
            <w:r w:rsidRPr="004B0E4B">
              <w:rPr>
                <w:color w:val="231F20"/>
                <w:sz w:val="21"/>
              </w:rPr>
              <w:t>have</w:t>
            </w:r>
            <w:r w:rsidRPr="004B0E4B">
              <w:rPr>
                <w:color w:val="231F20"/>
                <w:spacing w:val="8"/>
                <w:sz w:val="21"/>
              </w:rPr>
              <w:t xml:space="preserve"> </w:t>
            </w:r>
            <w:r w:rsidRPr="004B0E4B">
              <w:rPr>
                <w:color w:val="231F20"/>
                <w:sz w:val="21"/>
              </w:rPr>
              <w:t>had</w:t>
            </w:r>
            <w:r w:rsidRPr="004B0E4B">
              <w:rPr>
                <w:color w:val="231F20"/>
                <w:spacing w:val="6"/>
                <w:sz w:val="21"/>
              </w:rPr>
              <w:t xml:space="preserve"> </w:t>
            </w:r>
            <w:r w:rsidRPr="004B0E4B">
              <w:rPr>
                <w:color w:val="231F20"/>
                <w:sz w:val="21"/>
              </w:rPr>
              <w:t>a</w:t>
            </w:r>
            <w:r w:rsidRPr="004B0E4B">
              <w:rPr>
                <w:color w:val="231F20"/>
                <w:spacing w:val="5"/>
                <w:sz w:val="21"/>
              </w:rPr>
              <w:t xml:space="preserve"> </w:t>
            </w:r>
            <w:r w:rsidRPr="004B0E4B">
              <w:rPr>
                <w:color w:val="231F20"/>
                <w:sz w:val="21"/>
              </w:rPr>
              <w:t>substantive,</w:t>
            </w:r>
            <w:r w:rsidRPr="004B0E4B">
              <w:rPr>
                <w:color w:val="231F20"/>
                <w:spacing w:val="6"/>
                <w:sz w:val="21"/>
              </w:rPr>
              <w:t xml:space="preserve"> </w:t>
            </w:r>
            <w:r w:rsidRPr="004B0E4B">
              <w:rPr>
                <w:color w:val="231F20"/>
                <w:sz w:val="21"/>
              </w:rPr>
              <w:t>confidential</w:t>
            </w:r>
            <w:r w:rsidRPr="004B0E4B">
              <w:rPr>
                <w:color w:val="231F20"/>
                <w:spacing w:val="9"/>
                <w:sz w:val="21"/>
              </w:rPr>
              <w:t xml:space="preserve"> </w:t>
            </w:r>
            <w:r w:rsidRPr="004B0E4B">
              <w:rPr>
                <w:color w:val="231F20"/>
                <w:sz w:val="21"/>
              </w:rPr>
              <w:t>meeting</w:t>
            </w:r>
            <w:r w:rsidRPr="004B0E4B">
              <w:rPr>
                <w:color w:val="231F20"/>
                <w:spacing w:val="5"/>
                <w:sz w:val="21"/>
              </w:rPr>
              <w:t xml:space="preserve"> </w:t>
            </w:r>
            <w:r w:rsidRPr="004B0E4B">
              <w:rPr>
                <w:color w:val="231F20"/>
                <w:spacing w:val="-4"/>
                <w:sz w:val="21"/>
              </w:rPr>
              <w:t>with</w:t>
            </w:r>
          </w:p>
          <w:p w14:paraId="75C2FE21" w14:textId="77777777" w:rsidR="00F00E0C" w:rsidRPr="004B0E4B" w:rsidRDefault="003B010C">
            <w:pPr>
              <w:pStyle w:val="TableParagraph"/>
              <w:spacing w:before="29" w:line="245" w:lineRule="exact"/>
              <w:rPr>
                <w:sz w:val="21"/>
              </w:rPr>
            </w:pPr>
            <w:r w:rsidRPr="004B0E4B">
              <w:rPr>
                <w:color w:val="231F20"/>
                <w:sz w:val="21"/>
              </w:rPr>
              <w:t>each</w:t>
            </w:r>
            <w:r w:rsidRPr="004B0E4B">
              <w:rPr>
                <w:color w:val="231F20"/>
                <w:spacing w:val="5"/>
                <w:sz w:val="21"/>
              </w:rPr>
              <w:t xml:space="preserve"> </w:t>
            </w:r>
            <w:r w:rsidRPr="004B0E4B">
              <w:rPr>
                <w:color w:val="231F20"/>
                <w:sz w:val="21"/>
              </w:rPr>
              <w:t>client</w:t>
            </w:r>
            <w:r w:rsidRPr="004B0E4B">
              <w:rPr>
                <w:color w:val="231F20"/>
                <w:spacing w:val="5"/>
                <w:sz w:val="21"/>
              </w:rPr>
              <w:t xml:space="preserve"> </w:t>
            </w:r>
            <w:r w:rsidRPr="004B0E4B">
              <w:rPr>
                <w:color w:val="231F20"/>
                <w:sz w:val="21"/>
              </w:rPr>
              <w:t>before</w:t>
            </w:r>
            <w:r w:rsidRPr="004B0E4B">
              <w:rPr>
                <w:color w:val="231F20"/>
                <w:spacing w:val="5"/>
                <w:sz w:val="21"/>
              </w:rPr>
              <w:t xml:space="preserve"> </w:t>
            </w:r>
            <w:r w:rsidRPr="004B0E4B">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4B0E4B" w:rsidRDefault="003B010C">
            <w:pPr>
              <w:pStyle w:val="TableParagraph"/>
              <w:spacing w:before="147"/>
              <w:ind w:left="745"/>
              <w:rPr>
                <w:sz w:val="21"/>
              </w:rPr>
            </w:pPr>
            <w:r w:rsidRPr="00E3162B">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4B0E4B" w:rsidRDefault="003B010C">
            <w:pPr>
              <w:pStyle w:val="TableParagraph"/>
              <w:spacing w:line="246" w:lineRule="exact"/>
              <w:rPr>
                <w:sz w:val="21"/>
              </w:rPr>
            </w:pPr>
            <w:r w:rsidRPr="004B0E4B">
              <w:rPr>
                <w:color w:val="231F20"/>
                <w:sz w:val="21"/>
              </w:rPr>
              <w:t>Did</w:t>
            </w:r>
            <w:r w:rsidRPr="004B0E4B">
              <w:rPr>
                <w:color w:val="231F20"/>
                <w:spacing w:val="5"/>
                <w:sz w:val="21"/>
              </w:rPr>
              <w:t xml:space="preserve"> </w:t>
            </w:r>
            <w:r w:rsidRPr="004B0E4B">
              <w:rPr>
                <w:color w:val="231F20"/>
                <w:sz w:val="21"/>
              </w:rPr>
              <w:t>the</w:t>
            </w:r>
            <w:r w:rsidRPr="004B0E4B">
              <w:rPr>
                <w:color w:val="231F20"/>
                <w:spacing w:val="8"/>
                <w:sz w:val="21"/>
              </w:rPr>
              <w:t xml:space="preserve"> </w:t>
            </w:r>
            <w:r w:rsidRPr="004B0E4B">
              <w:rPr>
                <w:color w:val="231F20"/>
                <w:sz w:val="21"/>
              </w:rPr>
              <w:t>Attorney</w:t>
            </w:r>
            <w:r w:rsidRPr="004B0E4B">
              <w:rPr>
                <w:color w:val="231F20"/>
                <w:spacing w:val="8"/>
                <w:sz w:val="21"/>
              </w:rPr>
              <w:t xml:space="preserve"> </w:t>
            </w:r>
            <w:r w:rsidRPr="004B0E4B">
              <w:rPr>
                <w:color w:val="231F20"/>
                <w:sz w:val="21"/>
              </w:rPr>
              <w:t>appear</w:t>
            </w:r>
            <w:r w:rsidRPr="004B0E4B">
              <w:rPr>
                <w:color w:val="231F20"/>
                <w:spacing w:val="6"/>
                <w:sz w:val="21"/>
              </w:rPr>
              <w:t xml:space="preserve"> </w:t>
            </w:r>
            <w:r w:rsidRPr="004B0E4B">
              <w:rPr>
                <w:color w:val="231F20"/>
                <w:sz w:val="21"/>
              </w:rPr>
              <w:t>prepared</w:t>
            </w:r>
            <w:r w:rsidRPr="004B0E4B">
              <w:rPr>
                <w:color w:val="231F20"/>
                <w:spacing w:val="5"/>
                <w:sz w:val="21"/>
              </w:rPr>
              <w:t xml:space="preserve"> </w:t>
            </w:r>
            <w:r w:rsidRPr="004B0E4B">
              <w:rPr>
                <w:color w:val="231F20"/>
                <w:sz w:val="21"/>
              </w:rPr>
              <w:t>to</w:t>
            </w:r>
            <w:r w:rsidRPr="004B0E4B">
              <w:rPr>
                <w:color w:val="231F20"/>
                <w:spacing w:val="6"/>
                <w:sz w:val="21"/>
              </w:rPr>
              <w:t xml:space="preserve"> </w:t>
            </w:r>
            <w:r w:rsidRPr="004B0E4B">
              <w:rPr>
                <w:color w:val="231F20"/>
                <w:sz w:val="21"/>
              </w:rPr>
              <w:t>handle</w:t>
            </w:r>
            <w:r w:rsidRPr="004B0E4B">
              <w:rPr>
                <w:color w:val="231F20"/>
                <w:spacing w:val="8"/>
                <w:sz w:val="21"/>
              </w:rPr>
              <w:t xml:space="preserve"> </w:t>
            </w:r>
            <w:r w:rsidRPr="004B0E4B">
              <w:rPr>
                <w:color w:val="231F20"/>
                <w:sz w:val="21"/>
              </w:rPr>
              <w:t>their</w:t>
            </w:r>
            <w:r w:rsidRPr="004B0E4B">
              <w:rPr>
                <w:color w:val="231F20"/>
                <w:spacing w:val="6"/>
                <w:sz w:val="21"/>
              </w:rPr>
              <w:t xml:space="preserve"> </w:t>
            </w:r>
            <w:r w:rsidRPr="004B0E4B">
              <w:rPr>
                <w:color w:val="231F20"/>
                <w:sz w:val="21"/>
              </w:rPr>
              <w:t>clients'</w:t>
            </w:r>
            <w:r w:rsidRPr="004B0E4B">
              <w:rPr>
                <w:color w:val="231F20"/>
                <w:spacing w:val="5"/>
                <w:sz w:val="21"/>
              </w:rPr>
              <w:t xml:space="preserve"> </w:t>
            </w:r>
            <w:r w:rsidRPr="004B0E4B">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4B0E4B" w:rsidRDefault="003B010C">
            <w:pPr>
              <w:pStyle w:val="TableParagraph"/>
              <w:spacing w:before="6" w:line="240" w:lineRule="exact"/>
              <w:ind w:left="745"/>
              <w:rPr>
                <w:sz w:val="21"/>
              </w:rPr>
            </w:pPr>
            <w:r w:rsidRPr="00E3162B">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4B0E4B" w:rsidRDefault="003B010C">
            <w:pPr>
              <w:pStyle w:val="TableParagraph"/>
              <w:spacing w:before="5"/>
              <w:ind w:left="274"/>
              <w:rPr>
                <w:b/>
                <w:bCs/>
                <w:color w:val="231F20"/>
                <w:spacing w:val="-2"/>
                <w:sz w:val="21"/>
              </w:rPr>
            </w:pPr>
            <w:r w:rsidRPr="004B0E4B">
              <w:rPr>
                <w:b/>
                <w:bCs/>
                <w:color w:val="231F20"/>
                <w:sz w:val="21"/>
              </w:rPr>
              <w:t>How</w:t>
            </w:r>
            <w:r w:rsidRPr="004B0E4B">
              <w:rPr>
                <w:b/>
                <w:bCs/>
                <w:color w:val="231F20"/>
                <w:spacing w:val="5"/>
                <w:sz w:val="21"/>
              </w:rPr>
              <w:t xml:space="preserve"> </w:t>
            </w:r>
            <w:r w:rsidRPr="004B0E4B">
              <w:rPr>
                <w:b/>
                <w:bCs/>
                <w:color w:val="231F20"/>
                <w:sz w:val="21"/>
              </w:rPr>
              <w:t>prepared</w:t>
            </w:r>
            <w:r w:rsidRPr="004B0E4B">
              <w:rPr>
                <w:b/>
                <w:bCs/>
                <w:color w:val="231F20"/>
                <w:spacing w:val="6"/>
                <w:sz w:val="21"/>
              </w:rPr>
              <w:t xml:space="preserve"> </w:t>
            </w:r>
            <w:r w:rsidRPr="004B0E4B">
              <w:rPr>
                <w:b/>
                <w:bCs/>
                <w:color w:val="231F20"/>
                <w:sz w:val="21"/>
              </w:rPr>
              <w:t>did</w:t>
            </w:r>
            <w:r w:rsidRPr="004B0E4B">
              <w:rPr>
                <w:b/>
                <w:bCs/>
                <w:color w:val="231F20"/>
                <w:spacing w:val="5"/>
                <w:sz w:val="21"/>
              </w:rPr>
              <w:t xml:space="preserve"> </w:t>
            </w:r>
            <w:r w:rsidRPr="004B0E4B">
              <w:rPr>
                <w:b/>
                <w:bCs/>
                <w:color w:val="231F20"/>
                <w:sz w:val="21"/>
              </w:rPr>
              <w:t>the</w:t>
            </w:r>
            <w:r w:rsidRPr="004B0E4B">
              <w:rPr>
                <w:b/>
                <w:bCs/>
                <w:color w:val="231F20"/>
                <w:spacing w:val="8"/>
                <w:sz w:val="21"/>
              </w:rPr>
              <w:t xml:space="preserve"> </w:t>
            </w:r>
            <w:r w:rsidRPr="004B0E4B">
              <w:rPr>
                <w:b/>
                <w:bCs/>
                <w:color w:val="231F20"/>
                <w:sz w:val="21"/>
              </w:rPr>
              <w:t>Attorney</w:t>
            </w:r>
            <w:r w:rsidRPr="004B0E4B">
              <w:rPr>
                <w:b/>
                <w:bCs/>
                <w:color w:val="231F20"/>
                <w:spacing w:val="8"/>
                <w:sz w:val="21"/>
              </w:rPr>
              <w:t xml:space="preserve"> </w:t>
            </w:r>
            <w:r w:rsidRPr="004B0E4B">
              <w:rPr>
                <w:b/>
                <w:bCs/>
                <w:color w:val="231F20"/>
                <w:spacing w:val="-2"/>
                <w:sz w:val="21"/>
              </w:rPr>
              <w:t>appear?</w:t>
            </w:r>
          </w:p>
          <w:p w14:paraId="6FD014C6" w14:textId="7093A4FC" w:rsidR="00C9265C" w:rsidRPr="004B0E4B" w:rsidRDefault="00E3162B" w:rsidP="009B6950">
            <w:pPr>
              <w:pStyle w:val="TableParagraph"/>
              <w:spacing w:before="5"/>
              <w:rPr>
                <w:sz w:val="21"/>
              </w:rPr>
            </w:pPr>
            <w:r>
              <w:rPr>
                <w:sz w:val="21"/>
              </w:rPr>
              <w:t>Matt</w:t>
            </w:r>
            <w:r w:rsidR="00FD5090" w:rsidRPr="004B0E4B">
              <w:rPr>
                <w:sz w:val="21"/>
              </w:rPr>
              <w:t xml:space="preserve"> </w:t>
            </w:r>
            <w:r w:rsidR="00280983" w:rsidRPr="004B0E4B">
              <w:rPr>
                <w:sz w:val="21"/>
              </w:rPr>
              <w:t>appeared prepared for court.</w:t>
            </w:r>
          </w:p>
        </w:tc>
      </w:tr>
      <w:tr w:rsidR="00F00E0C" w:rsidRPr="004B0E4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4B0E4B" w:rsidRDefault="003B010C">
            <w:pPr>
              <w:pStyle w:val="TableParagraph"/>
              <w:spacing w:before="5"/>
              <w:ind w:left="274"/>
              <w:rPr>
                <w:b/>
                <w:bCs/>
                <w:color w:val="231F20"/>
                <w:spacing w:val="-2"/>
                <w:sz w:val="21"/>
              </w:rPr>
            </w:pPr>
            <w:r w:rsidRPr="004B0E4B">
              <w:rPr>
                <w:b/>
                <w:bCs/>
                <w:color w:val="231F20"/>
                <w:sz w:val="21"/>
              </w:rPr>
              <w:t>How</w:t>
            </w:r>
            <w:r w:rsidRPr="004B0E4B">
              <w:rPr>
                <w:b/>
                <w:bCs/>
                <w:color w:val="231F20"/>
                <w:spacing w:val="6"/>
                <w:sz w:val="21"/>
              </w:rPr>
              <w:t xml:space="preserve"> </w:t>
            </w:r>
            <w:r w:rsidR="00813372" w:rsidRPr="004B0E4B">
              <w:rPr>
                <w:b/>
                <w:bCs/>
                <w:color w:val="231F20"/>
                <w:sz w:val="21"/>
              </w:rPr>
              <w:t>knowledgeable</w:t>
            </w:r>
            <w:r w:rsidRPr="004B0E4B">
              <w:rPr>
                <w:b/>
                <w:bCs/>
                <w:color w:val="231F20"/>
                <w:spacing w:val="8"/>
                <w:sz w:val="21"/>
              </w:rPr>
              <w:t xml:space="preserve"> </w:t>
            </w:r>
            <w:r w:rsidRPr="004B0E4B">
              <w:rPr>
                <w:b/>
                <w:bCs/>
                <w:color w:val="231F20"/>
                <w:sz w:val="21"/>
              </w:rPr>
              <w:t>was</w:t>
            </w:r>
            <w:r w:rsidRPr="004B0E4B">
              <w:rPr>
                <w:b/>
                <w:bCs/>
                <w:color w:val="231F20"/>
                <w:spacing w:val="6"/>
                <w:sz w:val="21"/>
              </w:rPr>
              <w:t xml:space="preserve"> </w:t>
            </w:r>
            <w:r w:rsidRPr="004B0E4B">
              <w:rPr>
                <w:b/>
                <w:bCs/>
                <w:color w:val="231F20"/>
                <w:sz w:val="21"/>
              </w:rPr>
              <w:t>the</w:t>
            </w:r>
            <w:r w:rsidRPr="004B0E4B">
              <w:rPr>
                <w:b/>
                <w:bCs/>
                <w:color w:val="231F20"/>
                <w:spacing w:val="9"/>
                <w:sz w:val="21"/>
              </w:rPr>
              <w:t xml:space="preserve"> </w:t>
            </w:r>
            <w:r w:rsidRPr="004B0E4B">
              <w:rPr>
                <w:b/>
                <w:bCs/>
                <w:color w:val="231F20"/>
                <w:sz w:val="21"/>
              </w:rPr>
              <w:t>Attorney</w:t>
            </w:r>
            <w:r w:rsidRPr="004B0E4B">
              <w:rPr>
                <w:b/>
                <w:bCs/>
                <w:color w:val="231F20"/>
                <w:spacing w:val="8"/>
                <w:sz w:val="21"/>
              </w:rPr>
              <w:t xml:space="preserve"> </w:t>
            </w:r>
            <w:r w:rsidRPr="004B0E4B">
              <w:rPr>
                <w:b/>
                <w:bCs/>
                <w:color w:val="231F20"/>
                <w:sz w:val="21"/>
              </w:rPr>
              <w:t>about</w:t>
            </w:r>
            <w:r w:rsidRPr="004B0E4B">
              <w:rPr>
                <w:b/>
                <w:bCs/>
                <w:color w:val="231F20"/>
                <w:spacing w:val="7"/>
                <w:sz w:val="21"/>
              </w:rPr>
              <w:t xml:space="preserve"> </w:t>
            </w:r>
            <w:r w:rsidRPr="004B0E4B">
              <w:rPr>
                <w:b/>
                <w:bCs/>
                <w:color w:val="231F20"/>
                <w:sz w:val="21"/>
              </w:rPr>
              <w:t>their</w:t>
            </w:r>
            <w:r w:rsidRPr="004B0E4B">
              <w:rPr>
                <w:b/>
                <w:bCs/>
                <w:color w:val="231F20"/>
                <w:spacing w:val="6"/>
                <w:sz w:val="21"/>
              </w:rPr>
              <w:t xml:space="preserve"> </w:t>
            </w:r>
            <w:r w:rsidRPr="004B0E4B">
              <w:rPr>
                <w:b/>
                <w:bCs/>
                <w:color w:val="231F20"/>
                <w:spacing w:val="-2"/>
                <w:sz w:val="21"/>
              </w:rPr>
              <w:t>cases?</w:t>
            </w:r>
          </w:p>
          <w:p w14:paraId="21C2D6C2" w14:textId="7354EFA9" w:rsidR="0008100F" w:rsidRPr="004B0E4B" w:rsidRDefault="00E3162B" w:rsidP="007B75CA">
            <w:pPr>
              <w:pStyle w:val="TableParagraph"/>
              <w:spacing w:before="5"/>
              <w:rPr>
                <w:sz w:val="21"/>
              </w:rPr>
            </w:pPr>
            <w:r>
              <w:rPr>
                <w:sz w:val="21"/>
              </w:rPr>
              <w:t>Matt</w:t>
            </w:r>
            <w:r w:rsidR="001628B1" w:rsidRPr="004B0E4B">
              <w:rPr>
                <w:sz w:val="21"/>
              </w:rPr>
              <w:t xml:space="preserve"> appeared to </w:t>
            </w:r>
            <w:r w:rsidR="00FD5090" w:rsidRPr="004B0E4B">
              <w:rPr>
                <w:sz w:val="21"/>
              </w:rPr>
              <w:t xml:space="preserve">be </w:t>
            </w:r>
            <w:r w:rsidR="001628B1" w:rsidRPr="004B0E4B">
              <w:rPr>
                <w:sz w:val="21"/>
              </w:rPr>
              <w:t>know</w:t>
            </w:r>
            <w:r w:rsidR="009B6950" w:rsidRPr="004B0E4B">
              <w:rPr>
                <w:sz w:val="21"/>
              </w:rPr>
              <w:t>ledgeable about</w:t>
            </w:r>
            <w:r w:rsidR="001628B1" w:rsidRPr="004B0E4B">
              <w:rPr>
                <w:sz w:val="21"/>
              </w:rPr>
              <w:t xml:space="preserve"> h</w:t>
            </w:r>
            <w:r w:rsidR="00445BAC" w:rsidRPr="004B0E4B">
              <w:rPr>
                <w:sz w:val="21"/>
              </w:rPr>
              <w:t>is</w:t>
            </w:r>
            <w:r w:rsidR="001628B1" w:rsidRPr="004B0E4B">
              <w:rPr>
                <w:sz w:val="21"/>
              </w:rPr>
              <w:t xml:space="preserve"> case</w:t>
            </w:r>
            <w:r w:rsidR="009B6950" w:rsidRPr="004B0E4B">
              <w:rPr>
                <w:sz w:val="21"/>
              </w:rPr>
              <w:t xml:space="preserve">. </w:t>
            </w:r>
          </w:p>
        </w:tc>
      </w:tr>
      <w:tr w:rsidR="00F00E0C" w:rsidRPr="004B0E4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4B0E4B" w:rsidRDefault="003B010C">
            <w:pPr>
              <w:pStyle w:val="TableParagraph"/>
              <w:spacing w:before="5"/>
              <w:ind w:left="274"/>
              <w:rPr>
                <w:b/>
                <w:bCs/>
                <w:color w:val="231F20"/>
                <w:spacing w:val="-4"/>
                <w:sz w:val="21"/>
              </w:rPr>
            </w:pPr>
            <w:r w:rsidRPr="004B0E4B">
              <w:rPr>
                <w:b/>
                <w:bCs/>
                <w:color w:val="231F20"/>
                <w:sz w:val="21"/>
              </w:rPr>
              <w:t>The</w:t>
            </w:r>
            <w:r w:rsidRPr="004B0E4B">
              <w:rPr>
                <w:b/>
                <w:bCs/>
                <w:color w:val="231F20"/>
                <w:spacing w:val="9"/>
                <w:sz w:val="21"/>
              </w:rPr>
              <w:t xml:space="preserve"> </w:t>
            </w:r>
            <w:r w:rsidRPr="004B0E4B">
              <w:rPr>
                <w:b/>
                <w:bCs/>
                <w:color w:val="231F20"/>
                <w:sz w:val="21"/>
              </w:rPr>
              <w:t>Attorney's</w:t>
            </w:r>
            <w:r w:rsidRPr="004B0E4B">
              <w:rPr>
                <w:b/>
                <w:bCs/>
                <w:color w:val="231F20"/>
                <w:spacing w:val="8"/>
                <w:sz w:val="21"/>
              </w:rPr>
              <w:t xml:space="preserve"> </w:t>
            </w:r>
            <w:r w:rsidRPr="004B0E4B">
              <w:rPr>
                <w:b/>
                <w:bCs/>
                <w:color w:val="231F20"/>
                <w:sz w:val="21"/>
              </w:rPr>
              <w:t>courtroom</w:t>
            </w:r>
            <w:r w:rsidRPr="004B0E4B">
              <w:rPr>
                <w:b/>
                <w:bCs/>
                <w:color w:val="231F20"/>
                <w:spacing w:val="8"/>
                <w:sz w:val="21"/>
              </w:rPr>
              <w:t xml:space="preserve"> </w:t>
            </w:r>
            <w:r w:rsidRPr="004B0E4B">
              <w:rPr>
                <w:b/>
                <w:bCs/>
                <w:color w:val="231F20"/>
                <w:sz w:val="21"/>
              </w:rPr>
              <w:t>advocacy</w:t>
            </w:r>
            <w:r w:rsidRPr="004B0E4B">
              <w:rPr>
                <w:b/>
                <w:bCs/>
                <w:color w:val="231F20"/>
                <w:spacing w:val="10"/>
                <w:sz w:val="21"/>
              </w:rPr>
              <w:t xml:space="preserve"> </w:t>
            </w:r>
            <w:r w:rsidRPr="004B0E4B">
              <w:rPr>
                <w:b/>
                <w:bCs/>
                <w:color w:val="231F20"/>
                <w:sz w:val="21"/>
              </w:rPr>
              <w:t>skills</w:t>
            </w:r>
            <w:r w:rsidRPr="004B0E4B">
              <w:rPr>
                <w:b/>
                <w:bCs/>
                <w:color w:val="231F20"/>
                <w:spacing w:val="8"/>
                <w:sz w:val="21"/>
              </w:rPr>
              <w:t xml:space="preserve"> </w:t>
            </w:r>
            <w:r w:rsidRPr="004B0E4B">
              <w:rPr>
                <w:b/>
                <w:bCs/>
                <w:color w:val="231F20"/>
                <w:spacing w:val="-4"/>
                <w:sz w:val="21"/>
              </w:rPr>
              <w:t>were:</w:t>
            </w:r>
          </w:p>
          <w:p w14:paraId="311B133C" w14:textId="1C7B1CB5" w:rsidR="0008100F" w:rsidRPr="004B0E4B" w:rsidRDefault="00E3162B" w:rsidP="007B75CA">
            <w:pPr>
              <w:pStyle w:val="TableParagraph"/>
              <w:spacing w:before="5"/>
              <w:rPr>
                <w:sz w:val="21"/>
              </w:rPr>
            </w:pPr>
            <w:r>
              <w:rPr>
                <w:sz w:val="21"/>
              </w:rPr>
              <w:t>Matt</w:t>
            </w:r>
            <w:r w:rsidR="001628B1" w:rsidRPr="004B0E4B">
              <w:rPr>
                <w:sz w:val="21"/>
              </w:rPr>
              <w:t xml:space="preserve"> did a good job advocating for h</w:t>
            </w:r>
            <w:r w:rsidR="00445BAC" w:rsidRPr="004B0E4B">
              <w:rPr>
                <w:sz w:val="21"/>
              </w:rPr>
              <w:t>is</w:t>
            </w:r>
            <w:r w:rsidR="001628B1" w:rsidRPr="004B0E4B">
              <w:rPr>
                <w:sz w:val="21"/>
              </w:rPr>
              <w:t xml:space="preserve"> client during the court hearing.</w:t>
            </w:r>
          </w:p>
        </w:tc>
      </w:tr>
      <w:tr w:rsidR="00F00E0C" w:rsidRPr="004B0E4B" w14:paraId="36A3BF52" w14:textId="77777777">
        <w:trPr>
          <w:trHeight w:val="821"/>
        </w:trPr>
        <w:tc>
          <w:tcPr>
            <w:tcW w:w="10109" w:type="dxa"/>
            <w:gridSpan w:val="4"/>
            <w:tcBorders>
              <w:top w:val="single" w:sz="8" w:space="0" w:color="231F20"/>
            </w:tcBorders>
          </w:tcPr>
          <w:p w14:paraId="12330BDD" w14:textId="10A1DAD5" w:rsidR="00F00E0C" w:rsidRPr="004B0E4B" w:rsidRDefault="009438E1">
            <w:pPr>
              <w:pStyle w:val="TableParagraph"/>
              <w:spacing w:before="6"/>
              <w:ind w:left="274"/>
              <w:rPr>
                <w:b/>
                <w:bCs/>
                <w:color w:val="231F20"/>
                <w:spacing w:val="-2"/>
                <w:sz w:val="21"/>
              </w:rPr>
            </w:pPr>
            <w:r w:rsidRPr="004B0E4B">
              <w:rPr>
                <w:b/>
                <w:bCs/>
                <w:color w:val="231F20"/>
                <w:sz w:val="21"/>
              </w:rPr>
              <w:t>H</w:t>
            </w:r>
            <w:r w:rsidR="003B010C" w:rsidRPr="004B0E4B">
              <w:rPr>
                <w:b/>
                <w:bCs/>
                <w:color w:val="231F20"/>
                <w:sz w:val="21"/>
              </w:rPr>
              <w:t>ow</w:t>
            </w:r>
            <w:r w:rsidR="003B010C" w:rsidRPr="004B0E4B">
              <w:rPr>
                <w:b/>
                <w:bCs/>
                <w:color w:val="231F20"/>
                <w:spacing w:val="7"/>
                <w:sz w:val="21"/>
              </w:rPr>
              <w:t xml:space="preserve"> </w:t>
            </w:r>
            <w:r w:rsidR="003B010C" w:rsidRPr="004B0E4B">
              <w:rPr>
                <w:b/>
                <w:bCs/>
                <w:color w:val="231F20"/>
                <w:sz w:val="21"/>
              </w:rPr>
              <w:t>was</w:t>
            </w:r>
            <w:r w:rsidR="003B010C" w:rsidRPr="004B0E4B">
              <w:rPr>
                <w:b/>
                <w:bCs/>
                <w:color w:val="231F20"/>
                <w:spacing w:val="7"/>
                <w:sz w:val="21"/>
              </w:rPr>
              <w:t xml:space="preserve"> </w:t>
            </w:r>
            <w:r w:rsidR="003B010C" w:rsidRPr="004B0E4B">
              <w:rPr>
                <w:b/>
                <w:bCs/>
                <w:color w:val="231F20"/>
                <w:sz w:val="21"/>
              </w:rPr>
              <w:t>the</w:t>
            </w:r>
            <w:r w:rsidR="003B010C" w:rsidRPr="004B0E4B">
              <w:rPr>
                <w:b/>
                <w:bCs/>
                <w:color w:val="231F20"/>
                <w:spacing w:val="9"/>
                <w:sz w:val="21"/>
              </w:rPr>
              <w:t xml:space="preserve"> </w:t>
            </w:r>
            <w:r w:rsidR="003B010C" w:rsidRPr="004B0E4B">
              <w:rPr>
                <w:b/>
                <w:bCs/>
                <w:color w:val="231F20"/>
                <w:sz w:val="21"/>
              </w:rPr>
              <w:t>Attorney/client</w:t>
            </w:r>
            <w:r w:rsidR="003B010C" w:rsidRPr="004B0E4B">
              <w:rPr>
                <w:b/>
                <w:bCs/>
                <w:color w:val="231F20"/>
                <w:spacing w:val="7"/>
                <w:sz w:val="21"/>
              </w:rPr>
              <w:t xml:space="preserve"> </w:t>
            </w:r>
            <w:r w:rsidR="003B010C" w:rsidRPr="004B0E4B">
              <w:rPr>
                <w:b/>
                <w:bCs/>
                <w:color w:val="231F20"/>
                <w:spacing w:val="-2"/>
                <w:sz w:val="21"/>
              </w:rPr>
              <w:t>communication?</w:t>
            </w:r>
          </w:p>
          <w:p w14:paraId="67EE28E5" w14:textId="09C12067" w:rsidR="0008100F" w:rsidRPr="004B0E4B" w:rsidRDefault="001628B1" w:rsidP="007B75CA">
            <w:pPr>
              <w:pStyle w:val="TableParagraph"/>
              <w:spacing w:before="6"/>
              <w:rPr>
                <w:sz w:val="21"/>
              </w:rPr>
            </w:pPr>
            <w:r w:rsidRPr="004B0E4B">
              <w:rPr>
                <w:sz w:val="21"/>
              </w:rPr>
              <w:t>The attorney-client communication appeared to be good</w:t>
            </w:r>
            <w:r w:rsidR="00280983" w:rsidRPr="004B0E4B">
              <w:rPr>
                <w:sz w:val="21"/>
              </w:rPr>
              <w:t>.</w:t>
            </w:r>
          </w:p>
        </w:tc>
      </w:tr>
      <w:tr w:rsidR="00F00E0C" w:rsidRPr="004B0E4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4B0E4B" w:rsidRDefault="003B010C">
            <w:pPr>
              <w:pStyle w:val="TableParagraph"/>
              <w:spacing w:line="233" w:lineRule="exact"/>
              <w:ind w:left="56" w:right="2"/>
              <w:jc w:val="center"/>
              <w:rPr>
                <w:b/>
                <w:sz w:val="21"/>
              </w:rPr>
            </w:pPr>
            <w:r w:rsidRPr="004B0E4B">
              <w:rPr>
                <w:b/>
                <w:color w:val="231F20"/>
                <w:sz w:val="21"/>
              </w:rPr>
              <w:t>Case</w:t>
            </w:r>
            <w:r w:rsidRPr="004B0E4B">
              <w:rPr>
                <w:b/>
                <w:color w:val="231F20"/>
                <w:spacing w:val="11"/>
                <w:sz w:val="21"/>
              </w:rPr>
              <w:t xml:space="preserve"> </w:t>
            </w:r>
            <w:r w:rsidRPr="004B0E4B">
              <w:rPr>
                <w:b/>
                <w:color w:val="231F20"/>
                <w:sz w:val="21"/>
              </w:rPr>
              <w:t>Stage-Specific</w:t>
            </w:r>
            <w:r w:rsidRPr="004B0E4B">
              <w:rPr>
                <w:b/>
                <w:color w:val="231F20"/>
                <w:spacing w:val="14"/>
                <w:sz w:val="21"/>
              </w:rPr>
              <w:t xml:space="preserve"> </w:t>
            </w:r>
            <w:r w:rsidRPr="004B0E4B">
              <w:rPr>
                <w:b/>
                <w:color w:val="231F20"/>
                <w:spacing w:val="-2"/>
                <w:sz w:val="21"/>
              </w:rPr>
              <w:t>Issues</w:t>
            </w:r>
          </w:p>
        </w:tc>
      </w:tr>
      <w:tr w:rsidR="00F00E0C" w:rsidRPr="004B0E4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4B0E4B" w:rsidRDefault="003B010C">
            <w:pPr>
              <w:pStyle w:val="TableParagraph"/>
              <w:spacing w:line="246" w:lineRule="exact"/>
              <w:rPr>
                <w:sz w:val="21"/>
              </w:rPr>
            </w:pPr>
            <w:r w:rsidRPr="004B0E4B">
              <w:rPr>
                <w:color w:val="231F20"/>
                <w:sz w:val="21"/>
              </w:rPr>
              <w:t>Did</w:t>
            </w:r>
            <w:r w:rsidRPr="004B0E4B">
              <w:rPr>
                <w:color w:val="231F20"/>
                <w:spacing w:val="6"/>
                <w:sz w:val="21"/>
              </w:rPr>
              <w:t xml:space="preserve"> </w:t>
            </w:r>
            <w:r w:rsidRPr="004B0E4B">
              <w:rPr>
                <w:color w:val="231F20"/>
                <w:sz w:val="21"/>
              </w:rPr>
              <w:t>the</w:t>
            </w:r>
            <w:r w:rsidRPr="004B0E4B">
              <w:rPr>
                <w:color w:val="231F20"/>
                <w:spacing w:val="7"/>
                <w:sz w:val="21"/>
              </w:rPr>
              <w:t xml:space="preserve"> </w:t>
            </w:r>
            <w:r w:rsidRPr="004B0E4B">
              <w:rPr>
                <w:color w:val="231F20"/>
                <w:sz w:val="21"/>
              </w:rPr>
              <w:t>Attorney</w:t>
            </w:r>
            <w:r w:rsidRPr="004B0E4B">
              <w:rPr>
                <w:color w:val="231F20"/>
                <w:spacing w:val="8"/>
                <w:sz w:val="21"/>
              </w:rPr>
              <w:t xml:space="preserve"> </w:t>
            </w:r>
            <w:r w:rsidRPr="004B0E4B">
              <w:rPr>
                <w:color w:val="231F20"/>
                <w:sz w:val="21"/>
              </w:rPr>
              <w:t>argue</w:t>
            </w:r>
            <w:r w:rsidRPr="004B0E4B">
              <w:rPr>
                <w:color w:val="231F20"/>
                <w:spacing w:val="7"/>
                <w:sz w:val="21"/>
              </w:rPr>
              <w:t xml:space="preserve"> </w:t>
            </w:r>
            <w:r w:rsidRPr="004B0E4B">
              <w:rPr>
                <w:color w:val="231F20"/>
                <w:sz w:val="21"/>
              </w:rPr>
              <w:t>for</w:t>
            </w:r>
            <w:r w:rsidRPr="004B0E4B">
              <w:rPr>
                <w:color w:val="231F20"/>
                <w:spacing w:val="6"/>
                <w:sz w:val="21"/>
              </w:rPr>
              <w:t xml:space="preserve"> </w:t>
            </w:r>
            <w:r w:rsidRPr="004B0E4B">
              <w:rPr>
                <w:color w:val="231F20"/>
                <w:sz w:val="21"/>
              </w:rPr>
              <w:t>pretrial</w:t>
            </w:r>
            <w:r w:rsidRPr="004B0E4B">
              <w:rPr>
                <w:color w:val="231F20"/>
                <w:spacing w:val="8"/>
                <w:sz w:val="21"/>
              </w:rPr>
              <w:t xml:space="preserve"> </w:t>
            </w:r>
            <w:r w:rsidRPr="004B0E4B">
              <w:rPr>
                <w:color w:val="231F20"/>
                <w:sz w:val="21"/>
              </w:rPr>
              <w:t>release/OR,</w:t>
            </w:r>
            <w:r w:rsidRPr="004B0E4B">
              <w:rPr>
                <w:color w:val="231F20"/>
                <w:spacing w:val="6"/>
                <w:sz w:val="21"/>
              </w:rPr>
              <w:t xml:space="preserve"> </w:t>
            </w:r>
            <w:r w:rsidRPr="004B0E4B">
              <w:rPr>
                <w:color w:val="231F20"/>
                <w:sz w:val="21"/>
              </w:rPr>
              <w:t>or</w:t>
            </w:r>
            <w:r w:rsidRPr="004B0E4B">
              <w:rPr>
                <w:color w:val="231F20"/>
                <w:spacing w:val="6"/>
                <w:sz w:val="21"/>
              </w:rPr>
              <w:t xml:space="preserve"> </w:t>
            </w:r>
            <w:r w:rsidRPr="004B0E4B">
              <w:rPr>
                <w:color w:val="231F20"/>
                <w:sz w:val="21"/>
              </w:rPr>
              <w:t>for</w:t>
            </w:r>
            <w:r w:rsidRPr="004B0E4B">
              <w:rPr>
                <w:color w:val="231F20"/>
                <w:spacing w:val="7"/>
                <w:sz w:val="21"/>
              </w:rPr>
              <w:t xml:space="preserve"> </w:t>
            </w:r>
            <w:r w:rsidRPr="004B0E4B">
              <w:rPr>
                <w:color w:val="231F20"/>
                <w:sz w:val="21"/>
              </w:rPr>
              <w:t>reasonable</w:t>
            </w:r>
            <w:r w:rsidRPr="004B0E4B">
              <w:rPr>
                <w:color w:val="231F20"/>
                <w:spacing w:val="7"/>
                <w:sz w:val="21"/>
              </w:rPr>
              <w:t xml:space="preserve"> </w:t>
            </w:r>
            <w:r w:rsidRPr="004B0E4B">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4B0E4B" w:rsidRDefault="003B010C">
            <w:pPr>
              <w:pStyle w:val="TableParagraph"/>
              <w:spacing w:before="6" w:line="239" w:lineRule="exact"/>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E3162B">
              <w:rPr>
                <w:color w:val="231F20"/>
                <w:spacing w:val="-5"/>
                <w:sz w:val="21"/>
                <w:highlight w:val="yellow"/>
              </w:rPr>
              <w:t>N/A</w:t>
            </w:r>
          </w:p>
        </w:tc>
      </w:tr>
      <w:tr w:rsidR="00F00E0C" w:rsidRPr="004B0E4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4B0E4B" w:rsidRDefault="003B010C">
            <w:pPr>
              <w:pStyle w:val="TableParagraph"/>
              <w:spacing w:before="8"/>
              <w:rPr>
                <w:sz w:val="21"/>
              </w:rPr>
            </w:pPr>
            <w:r w:rsidRPr="004B0E4B">
              <w:rPr>
                <w:color w:val="231F20"/>
                <w:sz w:val="21"/>
              </w:rPr>
              <w:t>Did</w:t>
            </w:r>
            <w:r w:rsidRPr="004B0E4B">
              <w:rPr>
                <w:color w:val="231F20"/>
                <w:spacing w:val="4"/>
                <w:sz w:val="21"/>
              </w:rPr>
              <w:t xml:space="preserve"> </w:t>
            </w:r>
            <w:r w:rsidRPr="004B0E4B">
              <w:rPr>
                <w:color w:val="231F20"/>
                <w:sz w:val="21"/>
              </w:rPr>
              <w:t>the</w:t>
            </w:r>
            <w:r w:rsidRPr="004B0E4B">
              <w:rPr>
                <w:color w:val="231F20"/>
                <w:spacing w:val="8"/>
                <w:sz w:val="21"/>
              </w:rPr>
              <w:t xml:space="preserve"> </w:t>
            </w:r>
            <w:r w:rsidRPr="004B0E4B">
              <w:rPr>
                <w:color w:val="231F20"/>
                <w:sz w:val="21"/>
              </w:rPr>
              <w:t>Attorney</w:t>
            </w:r>
            <w:r w:rsidRPr="004B0E4B">
              <w:rPr>
                <w:color w:val="231F20"/>
                <w:spacing w:val="7"/>
                <w:sz w:val="21"/>
              </w:rPr>
              <w:t xml:space="preserve"> </w:t>
            </w:r>
            <w:r w:rsidRPr="004B0E4B">
              <w:rPr>
                <w:color w:val="231F20"/>
                <w:sz w:val="21"/>
              </w:rPr>
              <w:t>counsel</w:t>
            </w:r>
            <w:r w:rsidRPr="004B0E4B">
              <w:rPr>
                <w:color w:val="231F20"/>
                <w:spacing w:val="7"/>
                <w:sz w:val="21"/>
              </w:rPr>
              <w:t xml:space="preserve"> </w:t>
            </w:r>
            <w:r w:rsidRPr="004B0E4B">
              <w:rPr>
                <w:color w:val="231F20"/>
                <w:sz w:val="21"/>
              </w:rPr>
              <w:t>each</w:t>
            </w:r>
            <w:r w:rsidRPr="004B0E4B">
              <w:rPr>
                <w:color w:val="231F20"/>
                <w:spacing w:val="5"/>
                <w:sz w:val="21"/>
              </w:rPr>
              <w:t xml:space="preserve"> </w:t>
            </w:r>
            <w:r w:rsidRPr="004B0E4B">
              <w:rPr>
                <w:color w:val="231F20"/>
                <w:sz w:val="21"/>
              </w:rPr>
              <w:t>client</w:t>
            </w:r>
            <w:r w:rsidRPr="004B0E4B">
              <w:rPr>
                <w:color w:val="231F20"/>
                <w:spacing w:val="5"/>
                <w:sz w:val="21"/>
              </w:rPr>
              <w:t xml:space="preserve"> </w:t>
            </w:r>
            <w:r w:rsidRPr="004B0E4B">
              <w:rPr>
                <w:color w:val="231F20"/>
                <w:sz w:val="21"/>
              </w:rPr>
              <w:t>to</w:t>
            </w:r>
            <w:r w:rsidRPr="004B0E4B">
              <w:rPr>
                <w:color w:val="231F20"/>
                <w:spacing w:val="5"/>
                <w:sz w:val="21"/>
              </w:rPr>
              <w:t xml:space="preserve"> </w:t>
            </w:r>
            <w:r w:rsidRPr="004B0E4B">
              <w:rPr>
                <w:color w:val="231F20"/>
                <w:sz w:val="21"/>
              </w:rPr>
              <w:t>refrain</w:t>
            </w:r>
            <w:r w:rsidRPr="004B0E4B">
              <w:rPr>
                <w:color w:val="231F20"/>
                <w:spacing w:val="5"/>
                <w:sz w:val="21"/>
              </w:rPr>
              <w:t xml:space="preserve"> </w:t>
            </w:r>
            <w:r w:rsidRPr="004B0E4B">
              <w:rPr>
                <w:color w:val="231F20"/>
                <w:sz w:val="21"/>
              </w:rPr>
              <w:t>from</w:t>
            </w:r>
            <w:r w:rsidRPr="004B0E4B">
              <w:rPr>
                <w:color w:val="231F20"/>
                <w:spacing w:val="6"/>
                <w:sz w:val="21"/>
              </w:rPr>
              <w:t xml:space="preserve"> </w:t>
            </w:r>
            <w:r w:rsidRPr="004B0E4B">
              <w:rPr>
                <w:color w:val="231F20"/>
                <w:sz w:val="21"/>
              </w:rPr>
              <w:t>waiving</w:t>
            </w:r>
            <w:r w:rsidRPr="004B0E4B">
              <w:rPr>
                <w:color w:val="231F20"/>
                <w:spacing w:val="5"/>
                <w:sz w:val="21"/>
              </w:rPr>
              <w:t xml:space="preserve"> </w:t>
            </w:r>
            <w:r w:rsidRPr="004B0E4B">
              <w:rPr>
                <w:color w:val="231F20"/>
                <w:sz w:val="21"/>
              </w:rPr>
              <w:t>trial</w:t>
            </w:r>
            <w:r w:rsidRPr="004B0E4B">
              <w:rPr>
                <w:color w:val="231F20"/>
                <w:spacing w:val="7"/>
                <w:sz w:val="21"/>
              </w:rPr>
              <w:t xml:space="preserve"> </w:t>
            </w:r>
            <w:r w:rsidRPr="004B0E4B">
              <w:rPr>
                <w:color w:val="231F20"/>
                <w:sz w:val="21"/>
              </w:rPr>
              <w:t>rights</w:t>
            </w:r>
            <w:r w:rsidRPr="004B0E4B">
              <w:rPr>
                <w:color w:val="231F20"/>
                <w:spacing w:val="5"/>
                <w:sz w:val="21"/>
              </w:rPr>
              <w:t xml:space="preserve"> </w:t>
            </w:r>
            <w:r w:rsidRPr="004B0E4B">
              <w:rPr>
                <w:color w:val="231F20"/>
                <w:sz w:val="21"/>
              </w:rPr>
              <w:t>until</w:t>
            </w:r>
            <w:r w:rsidRPr="004B0E4B">
              <w:rPr>
                <w:color w:val="231F20"/>
                <w:spacing w:val="7"/>
                <w:sz w:val="21"/>
              </w:rPr>
              <w:t xml:space="preserve"> </w:t>
            </w:r>
            <w:r w:rsidRPr="004B0E4B">
              <w:rPr>
                <w:color w:val="231F20"/>
                <w:spacing w:val="-5"/>
                <w:sz w:val="21"/>
              </w:rPr>
              <w:t>the</w:t>
            </w:r>
          </w:p>
          <w:p w14:paraId="3BADDC31" w14:textId="77777777" w:rsidR="00F00E0C" w:rsidRPr="004B0E4B" w:rsidRDefault="003B010C">
            <w:pPr>
              <w:pStyle w:val="TableParagraph"/>
              <w:spacing w:before="29" w:line="235" w:lineRule="exact"/>
              <w:rPr>
                <w:sz w:val="21"/>
              </w:rPr>
            </w:pPr>
            <w:r w:rsidRPr="004B0E4B">
              <w:rPr>
                <w:color w:val="231F20"/>
                <w:sz w:val="21"/>
              </w:rPr>
              <w:t>attorney</w:t>
            </w:r>
            <w:r w:rsidRPr="004B0E4B">
              <w:rPr>
                <w:color w:val="231F20"/>
                <w:spacing w:val="8"/>
                <w:sz w:val="21"/>
              </w:rPr>
              <w:t xml:space="preserve"> </w:t>
            </w:r>
            <w:r w:rsidRPr="004B0E4B">
              <w:rPr>
                <w:color w:val="231F20"/>
                <w:sz w:val="21"/>
              </w:rPr>
              <w:t>completed</w:t>
            </w:r>
            <w:r w:rsidRPr="004B0E4B">
              <w:rPr>
                <w:color w:val="231F20"/>
                <w:spacing w:val="8"/>
                <w:sz w:val="21"/>
              </w:rPr>
              <w:t xml:space="preserve"> </w:t>
            </w:r>
            <w:r w:rsidRPr="004B0E4B">
              <w:rPr>
                <w:color w:val="231F20"/>
                <w:sz w:val="21"/>
              </w:rPr>
              <w:t>investigation</w:t>
            </w:r>
            <w:r w:rsidRPr="004B0E4B">
              <w:rPr>
                <w:color w:val="231F20"/>
                <w:spacing w:val="7"/>
                <w:sz w:val="21"/>
              </w:rPr>
              <w:t xml:space="preserve"> </w:t>
            </w:r>
            <w:r w:rsidRPr="004B0E4B">
              <w:rPr>
                <w:color w:val="231F20"/>
                <w:sz w:val="21"/>
              </w:rPr>
              <w:t>of</w:t>
            </w:r>
            <w:r w:rsidRPr="004B0E4B">
              <w:rPr>
                <w:color w:val="231F20"/>
                <w:spacing w:val="8"/>
                <w:sz w:val="21"/>
              </w:rPr>
              <w:t xml:space="preserve"> </w:t>
            </w:r>
            <w:r w:rsidRPr="004B0E4B">
              <w:rPr>
                <w:color w:val="231F20"/>
                <w:sz w:val="21"/>
              </w:rPr>
              <w:t>the</w:t>
            </w:r>
            <w:r w:rsidRPr="004B0E4B">
              <w:rPr>
                <w:color w:val="231F20"/>
                <w:spacing w:val="9"/>
                <w:sz w:val="21"/>
              </w:rPr>
              <w:t xml:space="preserve"> </w:t>
            </w:r>
            <w:r w:rsidRPr="004B0E4B">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45760535"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00E3162B" w:rsidRPr="00E3162B">
              <w:rPr>
                <w:color w:val="231F20"/>
                <w:spacing w:val="-5"/>
                <w:sz w:val="21"/>
                <w:highlight w:val="yellow"/>
              </w:rPr>
              <w:t>N/A</w:t>
            </w:r>
          </w:p>
        </w:tc>
      </w:tr>
      <w:tr w:rsidR="00F00E0C" w:rsidRPr="004B0E4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4B0E4B" w:rsidRDefault="003B010C">
            <w:pPr>
              <w:pStyle w:val="TableParagraph"/>
              <w:spacing w:before="8"/>
              <w:rPr>
                <w:sz w:val="21"/>
              </w:rPr>
            </w:pPr>
            <w:r w:rsidRPr="004B0E4B">
              <w:rPr>
                <w:color w:val="231F20"/>
                <w:sz w:val="21"/>
              </w:rPr>
              <w:t>Did</w:t>
            </w:r>
            <w:r w:rsidRPr="004B0E4B">
              <w:rPr>
                <w:color w:val="231F20"/>
                <w:spacing w:val="5"/>
                <w:sz w:val="21"/>
              </w:rPr>
              <w:t xml:space="preserve"> </w:t>
            </w:r>
            <w:r w:rsidRPr="004B0E4B">
              <w:rPr>
                <w:color w:val="231F20"/>
                <w:sz w:val="21"/>
              </w:rPr>
              <w:t>the</w:t>
            </w:r>
            <w:r w:rsidRPr="004B0E4B">
              <w:rPr>
                <w:color w:val="231F20"/>
                <w:spacing w:val="8"/>
                <w:sz w:val="21"/>
              </w:rPr>
              <w:t xml:space="preserve"> </w:t>
            </w:r>
            <w:r w:rsidRPr="004B0E4B">
              <w:rPr>
                <w:color w:val="231F20"/>
                <w:sz w:val="21"/>
              </w:rPr>
              <w:t>Attorney</w:t>
            </w:r>
            <w:r w:rsidRPr="004B0E4B">
              <w:rPr>
                <w:color w:val="231F20"/>
                <w:spacing w:val="8"/>
                <w:sz w:val="21"/>
              </w:rPr>
              <w:t xml:space="preserve"> </w:t>
            </w:r>
            <w:r w:rsidRPr="004B0E4B">
              <w:rPr>
                <w:color w:val="231F20"/>
                <w:sz w:val="21"/>
              </w:rPr>
              <w:t>appear</w:t>
            </w:r>
            <w:r w:rsidRPr="004B0E4B">
              <w:rPr>
                <w:color w:val="231F20"/>
                <w:spacing w:val="6"/>
                <w:sz w:val="21"/>
              </w:rPr>
              <w:t xml:space="preserve"> </w:t>
            </w:r>
            <w:r w:rsidRPr="004B0E4B">
              <w:rPr>
                <w:color w:val="231F20"/>
                <w:sz w:val="21"/>
              </w:rPr>
              <w:t>to</w:t>
            </w:r>
            <w:r w:rsidRPr="004B0E4B">
              <w:rPr>
                <w:color w:val="231F20"/>
                <w:spacing w:val="5"/>
                <w:sz w:val="21"/>
              </w:rPr>
              <w:t xml:space="preserve"> </w:t>
            </w:r>
            <w:r w:rsidRPr="004B0E4B">
              <w:rPr>
                <w:color w:val="231F20"/>
                <w:sz w:val="21"/>
              </w:rPr>
              <w:t>have</w:t>
            </w:r>
            <w:r w:rsidRPr="004B0E4B">
              <w:rPr>
                <w:color w:val="231F20"/>
                <w:spacing w:val="8"/>
                <w:sz w:val="21"/>
              </w:rPr>
              <w:t xml:space="preserve"> </w:t>
            </w:r>
            <w:r w:rsidRPr="004B0E4B">
              <w:rPr>
                <w:color w:val="231F20"/>
                <w:sz w:val="21"/>
              </w:rPr>
              <w:t>counseled</w:t>
            </w:r>
            <w:r w:rsidRPr="004B0E4B">
              <w:rPr>
                <w:color w:val="231F20"/>
                <w:spacing w:val="6"/>
                <w:sz w:val="21"/>
              </w:rPr>
              <w:t xml:space="preserve"> </w:t>
            </w:r>
            <w:r w:rsidRPr="004B0E4B">
              <w:rPr>
                <w:color w:val="231F20"/>
                <w:sz w:val="21"/>
              </w:rPr>
              <w:t>clients</w:t>
            </w:r>
            <w:r w:rsidRPr="004B0E4B">
              <w:rPr>
                <w:color w:val="231F20"/>
                <w:spacing w:val="5"/>
                <w:sz w:val="21"/>
              </w:rPr>
              <w:t xml:space="preserve"> </w:t>
            </w:r>
            <w:r w:rsidRPr="004B0E4B">
              <w:rPr>
                <w:color w:val="231F20"/>
                <w:sz w:val="21"/>
              </w:rPr>
              <w:t>to</w:t>
            </w:r>
            <w:r w:rsidRPr="004B0E4B">
              <w:rPr>
                <w:color w:val="231F20"/>
                <w:spacing w:val="6"/>
                <w:sz w:val="21"/>
              </w:rPr>
              <w:t xml:space="preserve"> </w:t>
            </w:r>
            <w:r w:rsidRPr="004B0E4B">
              <w:rPr>
                <w:color w:val="231F20"/>
                <w:sz w:val="21"/>
              </w:rPr>
              <w:t>refrain</w:t>
            </w:r>
            <w:r w:rsidRPr="004B0E4B">
              <w:rPr>
                <w:color w:val="231F20"/>
                <w:spacing w:val="6"/>
                <w:sz w:val="21"/>
              </w:rPr>
              <w:t xml:space="preserve"> </w:t>
            </w:r>
            <w:r w:rsidRPr="004B0E4B">
              <w:rPr>
                <w:color w:val="231F20"/>
                <w:sz w:val="21"/>
              </w:rPr>
              <w:t>from</w:t>
            </w:r>
            <w:r w:rsidRPr="004B0E4B">
              <w:rPr>
                <w:color w:val="231F20"/>
                <w:spacing w:val="5"/>
                <w:sz w:val="21"/>
              </w:rPr>
              <w:t xml:space="preserve"> </w:t>
            </w:r>
            <w:r w:rsidRPr="004B0E4B">
              <w:rPr>
                <w:color w:val="231F20"/>
                <w:sz w:val="21"/>
              </w:rPr>
              <w:t>waiving</w:t>
            </w:r>
            <w:r w:rsidRPr="004B0E4B">
              <w:rPr>
                <w:color w:val="231F20"/>
                <w:spacing w:val="6"/>
                <w:sz w:val="21"/>
              </w:rPr>
              <w:t xml:space="preserve"> </w:t>
            </w:r>
            <w:r w:rsidRPr="004B0E4B">
              <w:rPr>
                <w:color w:val="231F20"/>
                <w:spacing w:val="-5"/>
                <w:sz w:val="21"/>
              </w:rPr>
              <w:t>any</w:t>
            </w:r>
          </w:p>
          <w:p w14:paraId="0A8A695B" w14:textId="77777777" w:rsidR="00F00E0C" w:rsidRPr="004B0E4B" w:rsidRDefault="003B010C">
            <w:pPr>
              <w:pStyle w:val="TableParagraph"/>
              <w:spacing w:before="29" w:line="235" w:lineRule="exact"/>
              <w:rPr>
                <w:sz w:val="21"/>
              </w:rPr>
            </w:pPr>
            <w:r w:rsidRPr="004B0E4B">
              <w:rPr>
                <w:color w:val="231F20"/>
                <w:sz w:val="21"/>
              </w:rPr>
              <w:t>rights</w:t>
            </w:r>
            <w:r w:rsidRPr="004B0E4B">
              <w:rPr>
                <w:color w:val="231F20"/>
                <w:spacing w:val="3"/>
                <w:sz w:val="21"/>
              </w:rPr>
              <w:t xml:space="preserve"> </w:t>
            </w:r>
            <w:r w:rsidRPr="004B0E4B">
              <w:rPr>
                <w:color w:val="231F20"/>
                <w:sz w:val="21"/>
              </w:rPr>
              <w:t>at</w:t>
            </w:r>
            <w:r w:rsidRPr="004B0E4B">
              <w:rPr>
                <w:color w:val="231F20"/>
                <w:spacing w:val="4"/>
                <w:sz w:val="21"/>
              </w:rPr>
              <w:t xml:space="preserve"> </w:t>
            </w:r>
            <w:r w:rsidRPr="004B0E4B">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6E183684"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00E3162B" w:rsidRPr="00E3162B">
              <w:rPr>
                <w:color w:val="231F20"/>
                <w:spacing w:val="-5"/>
                <w:sz w:val="21"/>
                <w:highlight w:val="yellow"/>
              </w:rPr>
              <w:t>N/A</w:t>
            </w:r>
          </w:p>
        </w:tc>
      </w:tr>
      <w:tr w:rsidR="00F00E0C" w:rsidRPr="004B0E4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F00E0C" w:rsidRPr="004B0E4B" w:rsidRDefault="003B010C">
            <w:pPr>
              <w:pStyle w:val="TableParagraph"/>
              <w:spacing w:before="8"/>
              <w:rPr>
                <w:sz w:val="21"/>
              </w:rPr>
            </w:pPr>
            <w:r w:rsidRPr="004B0E4B">
              <w:rPr>
                <w:color w:val="231F20"/>
                <w:sz w:val="21"/>
              </w:rPr>
              <w:t>Did</w:t>
            </w:r>
            <w:r w:rsidRPr="004B0E4B">
              <w:rPr>
                <w:color w:val="231F20"/>
                <w:spacing w:val="6"/>
                <w:sz w:val="21"/>
              </w:rPr>
              <w:t xml:space="preserve"> </w:t>
            </w:r>
            <w:r w:rsidRPr="004B0E4B">
              <w:rPr>
                <w:color w:val="231F20"/>
                <w:sz w:val="21"/>
              </w:rPr>
              <w:t>the</w:t>
            </w:r>
            <w:r w:rsidRPr="004B0E4B">
              <w:rPr>
                <w:color w:val="231F20"/>
                <w:spacing w:val="8"/>
                <w:sz w:val="21"/>
              </w:rPr>
              <w:t xml:space="preserve"> </w:t>
            </w:r>
            <w:r w:rsidRPr="004B0E4B">
              <w:rPr>
                <w:color w:val="231F20"/>
                <w:sz w:val="21"/>
              </w:rPr>
              <w:t>Attorney</w:t>
            </w:r>
            <w:r w:rsidRPr="004B0E4B">
              <w:rPr>
                <w:color w:val="231F20"/>
                <w:spacing w:val="8"/>
                <w:sz w:val="21"/>
              </w:rPr>
              <w:t xml:space="preserve"> </w:t>
            </w:r>
            <w:r w:rsidRPr="004B0E4B">
              <w:rPr>
                <w:color w:val="231F20"/>
                <w:sz w:val="21"/>
              </w:rPr>
              <w:t>appear</w:t>
            </w:r>
            <w:r w:rsidRPr="004B0E4B">
              <w:rPr>
                <w:color w:val="231F20"/>
                <w:spacing w:val="6"/>
                <w:sz w:val="21"/>
              </w:rPr>
              <w:t xml:space="preserve"> </w:t>
            </w:r>
            <w:r w:rsidRPr="004B0E4B">
              <w:rPr>
                <w:color w:val="231F20"/>
                <w:sz w:val="21"/>
              </w:rPr>
              <w:t>to</w:t>
            </w:r>
            <w:r w:rsidRPr="004B0E4B">
              <w:rPr>
                <w:color w:val="231F20"/>
                <w:spacing w:val="7"/>
                <w:sz w:val="21"/>
              </w:rPr>
              <w:t xml:space="preserve"> </w:t>
            </w:r>
            <w:r w:rsidRPr="004B0E4B">
              <w:rPr>
                <w:color w:val="231F20"/>
                <w:sz w:val="21"/>
              </w:rPr>
              <w:t>adequately</w:t>
            </w:r>
            <w:r w:rsidRPr="004B0E4B">
              <w:rPr>
                <w:color w:val="231F20"/>
                <w:spacing w:val="8"/>
                <w:sz w:val="21"/>
              </w:rPr>
              <w:t xml:space="preserve"> </w:t>
            </w:r>
            <w:r w:rsidRPr="004B0E4B">
              <w:rPr>
                <w:color w:val="231F20"/>
                <w:sz w:val="21"/>
              </w:rPr>
              <w:t>advise</w:t>
            </w:r>
            <w:r w:rsidRPr="004B0E4B">
              <w:rPr>
                <w:color w:val="231F20"/>
                <w:spacing w:val="8"/>
                <w:sz w:val="21"/>
              </w:rPr>
              <w:t xml:space="preserve"> </w:t>
            </w:r>
            <w:r w:rsidRPr="004B0E4B">
              <w:rPr>
                <w:color w:val="231F20"/>
                <w:sz w:val="21"/>
              </w:rPr>
              <w:t>clients</w:t>
            </w:r>
            <w:r w:rsidRPr="004B0E4B">
              <w:rPr>
                <w:color w:val="231F20"/>
                <w:spacing w:val="6"/>
                <w:sz w:val="21"/>
              </w:rPr>
              <w:t xml:space="preserve"> </w:t>
            </w:r>
            <w:r w:rsidRPr="004B0E4B">
              <w:rPr>
                <w:color w:val="231F20"/>
                <w:sz w:val="21"/>
              </w:rPr>
              <w:t>of</w:t>
            </w:r>
            <w:r w:rsidRPr="004B0E4B">
              <w:rPr>
                <w:color w:val="231F20"/>
                <w:spacing w:val="7"/>
                <w:sz w:val="21"/>
              </w:rPr>
              <w:t xml:space="preserve"> </w:t>
            </w:r>
            <w:r w:rsidRPr="004B0E4B">
              <w:rPr>
                <w:color w:val="231F20"/>
                <w:sz w:val="21"/>
              </w:rPr>
              <w:t>the</w:t>
            </w:r>
            <w:r w:rsidRPr="004B0E4B">
              <w:rPr>
                <w:color w:val="231F20"/>
                <w:spacing w:val="8"/>
                <w:sz w:val="21"/>
              </w:rPr>
              <w:t xml:space="preserve"> </w:t>
            </w:r>
            <w:r w:rsidRPr="004B0E4B">
              <w:rPr>
                <w:color w:val="231F20"/>
                <w:sz w:val="21"/>
              </w:rPr>
              <w:t>consequences</w:t>
            </w:r>
            <w:r w:rsidRPr="004B0E4B">
              <w:rPr>
                <w:color w:val="231F20"/>
                <w:spacing w:val="6"/>
                <w:sz w:val="21"/>
              </w:rPr>
              <w:t xml:space="preserve"> </w:t>
            </w:r>
            <w:r w:rsidRPr="004B0E4B">
              <w:rPr>
                <w:color w:val="231F20"/>
                <w:spacing w:val="-5"/>
                <w:sz w:val="21"/>
              </w:rPr>
              <w:t>of</w:t>
            </w:r>
          </w:p>
          <w:p w14:paraId="0B98542C" w14:textId="77777777" w:rsidR="00F00E0C" w:rsidRPr="004B0E4B" w:rsidRDefault="003B010C">
            <w:pPr>
              <w:pStyle w:val="TableParagraph"/>
              <w:spacing w:before="29" w:line="235" w:lineRule="exact"/>
              <w:rPr>
                <w:sz w:val="21"/>
              </w:rPr>
            </w:pPr>
            <w:r w:rsidRPr="004B0E4B">
              <w:rPr>
                <w:color w:val="231F20"/>
                <w:sz w:val="21"/>
              </w:rPr>
              <w:t>accepting</w:t>
            </w:r>
            <w:r w:rsidRPr="004B0E4B">
              <w:rPr>
                <w:color w:val="231F20"/>
                <w:spacing w:val="4"/>
                <w:sz w:val="21"/>
              </w:rPr>
              <w:t xml:space="preserve"> </w:t>
            </w:r>
            <w:r w:rsidRPr="004B0E4B">
              <w:rPr>
                <w:color w:val="231F20"/>
                <w:sz w:val="21"/>
              </w:rPr>
              <w:t>a</w:t>
            </w:r>
            <w:r w:rsidRPr="004B0E4B">
              <w:rPr>
                <w:color w:val="231F20"/>
                <w:spacing w:val="5"/>
                <w:sz w:val="21"/>
              </w:rPr>
              <w:t xml:space="preserve"> </w:t>
            </w:r>
            <w:r w:rsidRPr="004B0E4B">
              <w:rPr>
                <w:color w:val="231F20"/>
                <w:sz w:val="21"/>
              </w:rPr>
              <w:t>plea</w:t>
            </w:r>
            <w:r w:rsidRPr="004B0E4B">
              <w:rPr>
                <w:color w:val="231F20"/>
                <w:spacing w:val="6"/>
                <w:sz w:val="21"/>
              </w:rPr>
              <w:t xml:space="preserve"> </w:t>
            </w:r>
            <w:r w:rsidRPr="004B0E4B">
              <w:rPr>
                <w:color w:val="231F20"/>
                <w:sz w:val="21"/>
              </w:rPr>
              <w:t>or</w:t>
            </w:r>
            <w:r w:rsidRPr="004B0E4B">
              <w:rPr>
                <w:color w:val="231F20"/>
                <w:spacing w:val="5"/>
                <w:sz w:val="21"/>
              </w:rPr>
              <w:t xml:space="preserve"> </w:t>
            </w:r>
            <w:r w:rsidRPr="004B0E4B">
              <w:rPr>
                <w:color w:val="231F20"/>
                <w:sz w:val="21"/>
              </w:rPr>
              <w:t>going</w:t>
            </w:r>
            <w:r w:rsidRPr="004B0E4B">
              <w:rPr>
                <w:color w:val="231F20"/>
                <w:spacing w:val="5"/>
                <w:sz w:val="21"/>
              </w:rPr>
              <w:t xml:space="preserve"> </w:t>
            </w:r>
            <w:r w:rsidRPr="004B0E4B">
              <w:rPr>
                <w:color w:val="231F20"/>
                <w:sz w:val="21"/>
              </w:rPr>
              <w:t>to</w:t>
            </w:r>
            <w:r w:rsidRPr="004B0E4B">
              <w:rPr>
                <w:color w:val="231F20"/>
                <w:spacing w:val="5"/>
                <w:sz w:val="21"/>
              </w:rPr>
              <w:t xml:space="preserve"> </w:t>
            </w:r>
            <w:r w:rsidRPr="004B0E4B">
              <w:rPr>
                <w:color w:val="231F20"/>
                <w:sz w:val="21"/>
              </w:rPr>
              <w:t>trial,</w:t>
            </w:r>
            <w:r w:rsidRPr="004B0E4B">
              <w:rPr>
                <w:color w:val="231F20"/>
                <w:spacing w:val="5"/>
                <w:sz w:val="21"/>
              </w:rPr>
              <w:t xml:space="preserve"> </w:t>
            </w:r>
            <w:r w:rsidRPr="004B0E4B">
              <w:rPr>
                <w:color w:val="231F20"/>
                <w:sz w:val="21"/>
              </w:rPr>
              <w:t>including</w:t>
            </w:r>
            <w:r w:rsidRPr="004B0E4B">
              <w:rPr>
                <w:color w:val="231F20"/>
                <w:spacing w:val="5"/>
                <w:sz w:val="21"/>
              </w:rPr>
              <w:t xml:space="preserve"> </w:t>
            </w:r>
            <w:r w:rsidRPr="004B0E4B">
              <w:rPr>
                <w:color w:val="231F20"/>
                <w:sz w:val="21"/>
              </w:rPr>
              <w:t>any</w:t>
            </w:r>
            <w:r w:rsidRPr="004B0E4B">
              <w:rPr>
                <w:color w:val="231F20"/>
                <w:spacing w:val="7"/>
                <w:sz w:val="21"/>
              </w:rPr>
              <w:t xml:space="preserve"> </w:t>
            </w:r>
            <w:r w:rsidRPr="004B0E4B">
              <w:rPr>
                <w:color w:val="231F20"/>
                <w:sz w:val="21"/>
              </w:rPr>
              <w:t>collateral</w:t>
            </w:r>
            <w:r w:rsidRPr="004B0E4B">
              <w:rPr>
                <w:color w:val="231F20"/>
                <w:spacing w:val="7"/>
                <w:sz w:val="21"/>
              </w:rPr>
              <w:t xml:space="preserve"> </w:t>
            </w:r>
            <w:r w:rsidRPr="004B0E4B">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6481A40A"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008524A4"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E3162B">
              <w:rPr>
                <w:color w:val="231F20"/>
                <w:spacing w:val="-5"/>
                <w:sz w:val="21"/>
                <w:highlight w:val="yellow"/>
              </w:rPr>
              <w:t>N/A</w:t>
            </w:r>
          </w:p>
        </w:tc>
      </w:tr>
      <w:tr w:rsidR="00F00E0C" w:rsidRPr="004B0E4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F00E0C" w:rsidRPr="004B0E4B" w:rsidRDefault="003B010C">
            <w:pPr>
              <w:pStyle w:val="TableParagraph"/>
              <w:spacing w:before="8"/>
              <w:rPr>
                <w:sz w:val="21"/>
              </w:rPr>
            </w:pPr>
            <w:r w:rsidRPr="004B0E4B">
              <w:rPr>
                <w:color w:val="231F20"/>
                <w:sz w:val="21"/>
              </w:rPr>
              <w:t>Did</w:t>
            </w:r>
            <w:r w:rsidRPr="004B0E4B">
              <w:rPr>
                <w:color w:val="231F20"/>
                <w:spacing w:val="8"/>
                <w:sz w:val="21"/>
              </w:rPr>
              <w:t xml:space="preserve"> </w:t>
            </w:r>
            <w:r w:rsidRPr="004B0E4B">
              <w:rPr>
                <w:color w:val="231F20"/>
                <w:sz w:val="21"/>
              </w:rPr>
              <w:t>the</w:t>
            </w:r>
            <w:r w:rsidRPr="004B0E4B">
              <w:rPr>
                <w:color w:val="231F20"/>
                <w:spacing w:val="9"/>
                <w:sz w:val="21"/>
              </w:rPr>
              <w:t xml:space="preserve"> </w:t>
            </w:r>
            <w:r w:rsidRPr="004B0E4B">
              <w:rPr>
                <w:color w:val="231F20"/>
                <w:sz w:val="21"/>
              </w:rPr>
              <w:t>Attorney</w:t>
            </w:r>
            <w:r w:rsidRPr="004B0E4B">
              <w:rPr>
                <w:color w:val="231F20"/>
                <w:spacing w:val="10"/>
                <w:sz w:val="21"/>
              </w:rPr>
              <w:t xml:space="preserve"> </w:t>
            </w:r>
            <w:r w:rsidRPr="004B0E4B">
              <w:rPr>
                <w:color w:val="231F20"/>
                <w:sz w:val="21"/>
              </w:rPr>
              <w:t>present</w:t>
            </w:r>
            <w:r w:rsidRPr="004B0E4B">
              <w:rPr>
                <w:color w:val="231F20"/>
                <w:spacing w:val="9"/>
                <w:sz w:val="21"/>
              </w:rPr>
              <w:t xml:space="preserve"> </w:t>
            </w:r>
            <w:r w:rsidRPr="004B0E4B">
              <w:rPr>
                <w:color w:val="231F20"/>
                <w:sz w:val="21"/>
              </w:rPr>
              <w:t>mitigating</w:t>
            </w:r>
            <w:r w:rsidRPr="004B0E4B">
              <w:rPr>
                <w:color w:val="231F20"/>
                <w:spacing w:val="8"/>
                <w:sz w:val="21"/>
              </w:rPr>
              <w:t xml:space="preserve"> </w:t>
            </w:r>
            <w:r w:rsidRPr="004B0E4B">
              <w:rPr>
                <w:color w:val="231F20"/>
                <w:sz w:val="21"/>
              </w:rPr>
              <w:t>evidence</w:t>
            </w:r>
            <w:r w:rsidRPr="004B0E4B">
              <w:rPr>
                <w:color w:val="231F20"/>
                <w:spacing w:val="10"/>
                <w:sz w:val="21"/>
              </w:rPr>
              <w:t xml:space="preserve"> </w:t>
            </w:r>
            <w:r w:rsidRPr="004B0E4B">
              <w:rPr>
                <w:color w:val="231F20"/>
                <w:sz w:val="21"/>
              </w:rPr>
              <w:t>and</w:t>
            </w:r>
            <w:r w:rsidRPr="004B0E4B">
              <w:rPr>
                <w:color w:val="231F20"/>
                <w:spacing w:val="8"/>
                <w:sz w:val="21"/>
              </w:rPr>
              <w:t xml:space="preserve"> </w:t>
            </w:r>
            <w:r w:rsidRPr="004B0E4B">
              <w:rPr>
                <w:color w:val="231F20"/>
                <w:sz w:val="21"/>
              </w:rPr>
              <w:t>provide</w:t>
            </w:r>
            <w:r w:rsidRPr="004B0E4B">
              <w:rPr>
                <w:color w:val="231F20"/>
                <w:spacing w:val="9"/>
                <w:sz w:val="21"/>
              </w:rPr>
              <w:t xml:space="preserve"> </w:t>
            </w:r>
            <w:r w:rsidRPr="004B0E4B">
              <w:rPr>
                <w:color w:val="231F20"/>
                <w:sz w:val="21"/>
              </w:rPr>
              <w:t>argument</w:t>
            </w:r>
            <w:r w:rsidRPr="004B0E4B">
              <w:rPr>
                <w:color w:val="231F20"/>
                <w:spacing w:val="10"/>
                <w:sz w:val="21"/>
              </w:rPr>
              <w:t xml:space="preserve"> </w:t>
            </w:r>
            <w:r w:rsidRPr="004B0E4B">
              <w:rPr>
                <w:color w:val="231F20"/>
                <w:spacing w:val="-5"/>
                <w:sz w:val="21"/>
              </w:rPr>
              <w:t>at</w:t>
            </w:r>
          </w:p>
          <w:p w14:paraId="4C068E07" w14:textId="77777777" w:rsidR="00F00E0C" w:rsidRPr="004B0E4B" w:rsidRDefault="003B010C">
            <w:pPr>
              <w:pStyle w:val="TableParagraph"/>
              <w:spacing w:before="29" w:line="235" w:lineRule="exact"/>
              <w:rPr>
                <w:sz w:val="21"/>
              </w:rPr>
            </w:pPr>
            <w:r w:rsidRPr="004B0E4B">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E3162B">
              <w:rPr>
                <w:color w:val="231F20"/>
                <w:spacing w:val="-5"/>
                <w:sz w:val="21"/>
                <w:highlight w:val="yellow"/>
              </w:rPr>
              <w:t>N/A</w:t>
            </w:r>
          </w:p>
        </w:tc>
      </w:tr>
      <w:tr w:rsidR="00F00E0C" w:rsidRPr="004B0E4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F00E0C" w:rsidRPr="004B0E4B" w:rsidRDefault="003B010C">
            <w:pPr>
              <w:pStyle w:val="TableParagraph"/>
              <w:spacing w:before="8"/>
              <w:rPr>
                <w:sz w:val="21"/>
              </w:rPr>
            </w:pPr>
            <w:r w:rsidRPr="004B0E4B">
              <w:rPr>
                <w:color w:val="231F20"/>
                <w:sz w:val="21"/>
              </w:rPr>
              <w:t>Did</w:t>
            </w:r>
            <w:r w:rsidRPr="004B0E4B">
              <w:rPr>
                <w:color w:val="231F20"/>
                <w:spacing w:val="7"/>
                <w:sz w:val="21"/>
              </w:rPr>
              <w:t xml:space="preserve"> </w:t>
            </w:r>
            <w:r w:rsidRPr="004B0E4B">
              <w:rPr>
                <w:color w:val="231F20"/>
                <w:sz w:val="21"/>
              </w:rPr>
              <w:t>the</w:t>
            </w:r>
            <w:r w:rsidRPr="004B0E4B">
              <w:rPr>
                <w:color w:val="231F20"/>
                <w:spacing w:val="9"/>
                <w:sz w:val="21"/>
              </w:rPr>
              <w:t xml:space="preserve"> </w:t>
            </w:r>
            <w:r w:rsidRPr="004B0E4B">
              <w:rPr>
                <w:color w:val="231F20"/>
                <w:sz w:val="21"/>
              </w:rPr>
              <w:t>Attorney</w:t>
            </w:r>
            <w:r w:rsidRPr="004B0E4B">
              <w:rPr>
                <w:color w:val="231F20"/>
                <w:spacing w:val="9"/>
                <w:sz w:val="21"/>
              </w:rPr>
              <w:t xml:space="preserve"> </w:t>
            </w:r>
            <w:r w:rsidRPr="004B0E4B">
              <w:rPr>
                <w:color w:val="231F20"/>
                <w:sz w:val="21"/>
              </w:rPr>
              <w:t>address</w:t>
            </w:r>
            <w:r w:rsidRPr="004B0E4B">
              <w:rPr>
                <w:color w:val="231F20"/>
                <w:spacing w:val="8"/>
                <w:sz w:val="21"/>
              </w:rPr>
              <w:t xml:space="preserve"> </w:t>
            </w:r>
            <w:r w:rsidRPr="004B0E4B">
              <w:rPr>
                <w:color w:val="231F20"/>
                <w:sz w:val="21"/>
              </w:rPr>
              <w:t>the</w:t>
            </w:r>
            <w:r w:rsidRPr="004B0E4B">
              <w:rPr>
                <w:color w:val="231F20"/>
                <w:spacing w:val="9"/>
                <w:sz w:val="21"/>
              </w:rPr>
              <w:t xml:space="preserve"> </w:t>
            </w:r>
            <w:r w:rsidRPr="004B0E4B">
              <w:rPr>
                <w:color w:val="231F20"/>
                <w:sz w:val="21"/>
              </w:rPr>
              <w:t>Presentence</w:t>
            </w:r>
            <w:r w:rsidRPr="004B0E4B">
              <w:rPr>
                <w:color w:val="231F20"/>
                <w:spacing w:val="9"/>
                <w:sz w:val="21"/>
              </w:rPr>
              <w:t xml:space="preserve"> </w:t>
            </w:r>
            <w:r w:rsidRPr="004B0E4B">
              <w:rPr>
                <w:color w:val="231F20"/>
                <w:sz w:val="21"/>
              </w:rPr>
              <w:t>Investigation</w:t>
            </w:r>
            <w:r w:rsidRPr="004B0E4B">
              <w:rPr>
                <w:color w:val="231F20"/>
                <w:spacing w:val="8"/>
                <w:sz w:val="21"/>
              </w:rPr>
              <w:t xml:space="preserve"> </w:t>
            </w:r>
            <w:r w:rsidRPr="004B0E4B">
              <w:rPr>
                <w:color w:val="231F20"/>
                <w:sz w:val="21"/>
              </w:rPr>
              <w:t>Report</w:t>
            </w:r>
            <w:r w:rsidRPr="004B0E4B">
              <w:rPr>
                <w:color w:val="231F20"/>
                <w:spacing w:val="7"/>
                <w:sz w:val="21"/>
              </w:rPr>
              <w:t xml:space="preserve"> </w:t>
            </w:r>
            <w:r w:rsidRPr="004B0E4B">
              <w:rPr>
                <w:color w:val="231F20"/>
                <w:sz w:val="21"/>
              </w:rPr>
              <w:t>(PSI)</w:t>
            </w:r>
            <w:r w:rsidRPr="004B0E4B">
              <w:rPr>
                <w:color w:val="231F20"/>
                <w:spacing w:val="7"/>
                <w:sz w:val="21"/>
              </w:rPr>
              <w:t xml:space="preserve"> </w:t>
            </w:r>
            <w:r w:rsidRPr="004B0E4B">
              <w:rPr>
                <w:color w:val="231F20"/>
                <w:spacing w:val="-2"/>
                <w:sz w:val="21"/>
              </w:rPr>
              <w:t>and/or</w:t>
            </w:r>
          </w:p>
          <w:p w14:paraId="7F869603" w14:textId="77777777" w:rsidR="00F00E0C" w:rsidRPr="004B0E4B" w:rsidRDefault="003B010C">
            <w:pPr>
              <w:pStyle w:val="TableParagraph"/>
              <w:spacing w:before="29" w:line="235" w:lineRule="exact"/>
              <w:rPr>
                <w:sz w:val="21"/>
              </w:rPr>
            </w:pPr>
            <w:r w:rsidRPr="004B0E4B">
              <w:rPr>
                <w:color w:val="231F20"/>
                <w:sz w:val="21"/>
              </w:rPr>
              <w:t>Psychosexual</w:t>
            </w:r>
            <w:r w:rsidRPr="004B0E4B">
              <w:rPr>
                <w:color w:val="231F20"/>
                <w:spacing w:val="15"/>
                <w:sz w:val="21"/>
              </w:rPr>
              <w:t xml:space="preserve"> </w:t>
            </w:r>
            <w:r w:rsidRPr="004B0E4B">
              <w:rPr>
                <w:color w:val="231F20"/>
                <w:sz w:val="21"/>
              </w:rPr>
              <w:t>Evaluation/Risk</w:t>
            </w:r>
            <w:r w:rsidRPr="004B0E4B">
              <w:rPr>
                <w:color w:val="231F20"/>
                <w:spacing w:val="14"/>
                <w:sz w:val="21"/>
              </w:rPr>
              <w:t xml:space="preserve"> </w:t>
            </w:r>
            <w:r w:rsidRPr="004B0E4B">
              <w:rPr>
                <w:color w:val="231F20"/>
                <w:sz w:val="21"/>
              </w:rPr>
              <w:t>Assessment</w:t>
            </w:r>
            <w:r w:rsidRPr="004B0E4B">
              <w:rPr>
                <w:color w:val="231F20"/>
                <w:spacing w:val="14"/>
                <w:sz w:val="21"/>
              </w:rPr>
              <w:t xml:space="preserve"> </w:t>
            </w:r>
            <w:r w:rsidRPr="004B0E4B">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E3162B">
              <w:rPr>
                <w:color w:val="231F20"/>
                <w:spacing w:val="-5"/>
                <w:sz w:val="21"/>
                <w:highlight w:val="yellow"/>
              </w:rPr>
              <w:t>N/A</w:t>
            </w:r>
          </w:p>
        </w:tc>
      </w:tr>
      <w:tr w:rsidR="00F00E0C" w:rsidRPr="004B0E4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4B0E4B" w:rsidRDefault="003B010C">
            <w:pPr>
              <w:pStyle w:val="TableParagraph"/>
              <w:spacing w:before="8"/>
              <w:rPr>
                <w:sz w:val="21"/>
              </w:rPr>
            </w:pPr>
            <w:r w:rsidRPr="004B0E4B">
              <w:rPr>
                <w:color w:val="231F20"/>
                <w:sz w:val="21"/>
              </w:rPr>
              <w:t>Did</w:t>
            </w:r>
            <w:r w:rsidRPr="004B0E4B">
              <w:rPr>
                <w:color w:val="231F20"/>
                <w:spacing w:val="5"/>
                <w:sz w:val="21"/>
              </w:rPr>
              <w:t xml:space="preserve"> </w:t>
            </w:r>
            <w:r w:rsidRPr="004B0E4B">
              <w:rPr>
                <w:color w:val="231F20"/>
                <w:sz w:val="21"/>
              </w:rPr>
              <w:t>the</w:t>
            </w:r>
            <w:r w:rsidRPr="004B0E4B">
              <w:rPr>
                <w:color w:val="231F20"/>
                <w:spacing w:val="7"/>
                <w:sz w:val="21"/>
              </w:rPr>
              <w:t xml:space="preserve"> </w:t>
            </w:r>
            <w:r w:rsidRPr="004B0E4B">
              <w:rPr>
                <w:color w:val="231F20"/>
                <w:sz w:val="21"/>
              </w:rPr>
              <w:t>court</w:t>
            </w:r>
            <w:r w:rsidRPr="004B0E4B">
              <w:rPr>
                <w:color w:val="231F20"/>
                <w:spacing w:val="5"/>
                <w:sz w:val="21"/>
              </w:rPr>
              <w:t xml:space="preserve"> </w:t>
            </w:r>
            <w:r w:rsidRPr="004B0E4B">
              <w:rPr>
                <w:color w:val="231F20"/>
                <w:sz w:val="21"/>
              </w:rPr>
              <w:t>require</w:t>
            </w:r>
            <w:r w:rsidRPr="004B0E4B">
              <w:rPr>
                <w:color w:val="231F20"/>
                <w:spacing w:val="8"/>
                <w:sz w:val="21"/>
              </w:rPr>
              <w:t xml:space="preserve"> </w:t>
            </w:r>
            <w:r w:rsidRPr="004B0E4B">
              <w:rPr>
                <w:color w:val="231F20"/>
                <w:sz w:val="21"/>
              </w:rPr>
              <w:t>defendant(s)</w:t>
            </w:r>
            <w:r w:rsidRPr="004B0E4B">
              <w:rPr>
                <w:color w:val="231F20"/>
                <w:spacing w:val="5"/>
                <w:sz w:val="21"/>
              </w:rPr>
              <w:t xml:space="preserve"> </w:t>
            </w:r>
            <w:r w:rsidRPr="004B0E4B">
              <w:rPr>
                <w:color w:val="231F20"/>
                <w:sz w:val="21"/>
              </w:rPr>
              <w:t>to</w:t>
            </w:r>
            <w:r w:rsidRPr="004B0E4B">
              <w:rPr>
                <w:color w:val="231F20"/>
                <w:spacing w:val="5"/>
                <w:sz w:val="21"/>
              </w:rPr>
              <w:t xml:space="preserve"> </w:t>
            </w:r>
            <w:r w:rsidRPr="004B0E4B">
              <w:rPr>
                <w:color w:val="231F20"/>
                <w:sz w:val="21"/>
              </w:rPr>
              <w:t>reimburse</w:t>
            </w:r>
            <w:r w:rsidRPr="004B0E4B">
              <w:rPr>
                <w:color w:val="231F20"/>
                <w:spacing w:val="8"/>
                <w:sz w:val="21"/>
              </w:rPr>
              <w:t xml:space="preserve"> </w:t>
            </w:r>
            <w:r w:rsidRPr="004B0E4B">
              <w:rPr>
                <w:color w:val="231F20"/>
                <w:sz w:val="21"/>
              </w:rPr>
              <w:t>the</w:t>
            </w:r>
            <w:r w:rsidRPr="004B0E4B">
              <w:rPr>
                <w:color w:val="231F20"/>
                <w:spacing w:val="7"/>
                <w:sz w:val="21"/>
              </w:rPr>
              <w:t xml:space="preserve"> </w:t>
            </w:r>
            <w:r w:rsidRPr="004B0E4B">
              <w:rPr>
                <w:color w:val="231F20"/>
                <w:sz w:val="21"/>
              </w:rPr>
              <w:t>entity</w:t>
            </w:r>
            <w:r w:rsidRPr="004B0E4B">
              <w:rPr>
                <w:color w:val="231F20"/>
                <w:spacing w:val="8"/>
                <w:sz w:val="21"/>
              </w:rPr>
              <w:t xml:space="preserve"> </w:t>
            </w:r>
            <w:r w:rsidRPr="004B0E4B">
              <w:rPr>
                <w:color w:val="231F20"/>
                <w:sz w:val="21"/>
              </w:rPr>
              <w:t>for</w:t>
            </w:r>
            <w:r w:rsidRPr="004B0E4B">
              <w:rPr>
                <w:color w:val="231F20"/>
                <w:spacing w:val="5"/>
                <w:sz w:val="21"/>
              </w:rPr>
              <w:t xml:space="preserve"> </w:t>
            </w:r>
            <w:r w:rsidRPr="004B0E4B">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E3162B">
              <w:rPr>
                <w:color w:val="231F20"/>
                <w:spacing w:val="-5"/>
                <w:sz w:val="21"/>
                <w:highlight w:val="yellow"/>
              </w:rPr>
              <w:t>N/A</w:t>
            </w:r>
          </w:p>
        </w:tc>
      </w:tr>
      <w:tr w:rsidR="00F00E0C" w:rsidRPr="004B0E4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4B0E4B" w:rsidRDefault="003B010C">
            <w:pPr>
              <w:pStyle w:val="TableParagraph"/>
              <w:spacing w:line="233" w:lineRule="exact"/>
              <w:ind w:left="56"/>
              <w:jc w:val="center"/>
              <w:rPr>
                <w:b/>
                <w:sz w:val="21"/>
              </w:rPr>
            </w:pPr>
            <w:r w:rsidRPr="004B0E4B">
              <w:rPr>
                <w:b/>
                <w:color w:val="231F20"/>
                <w:sz w:val="21"/>
              </w:rPr>
              <w:t>Overall</w:t>
            </w:r>
            <w:r w:rsidRPr="004B0E4B">
              <w:rPr>
                <w:b/>
                <w:color w:val="231F20"/>
                <w:spacing w:val="6"/>
                <w:sz w:val="21"/>
              </w:rPr>
              <w:t xml:space="preserve"> </w:t>
            </w:r>
            <w:r w:rsidRPr="004B0E4B">
              <w:rPr>
                <w:b/>
                <w:color w:val="231F20"/>
                <w:spacing w:val="-2"/>
                <w:sz w:val="21"/>
              </w:rPr>
              <w:t>Assessments</w:t>
            </w:r>
          </w:p>
        </w:tc>
      </w:tr>
      <w:tr w:rsidR="00F00E0C" w:rsidRPr="004B0E4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2ED7DE1B" w:rsidR="00F00E0C" w:rsidRPr="004B0E4B" w:rsidRDefault="00E05535">
            <w:pPr>
              <w:pStyle w:val="TableParagraph"/>
              <w:spacing w:line="246" w:lineRule="exact"/>
              <w:rPr>
                <w:sz w:val="21"/>
              </w:rPr>
            </w:pPr>
            <w:r w:rsidRPr="004B0E4B">
              <w:rPr>
                <w:color w:val="231F20"/>
                <w:sz w:val="21"/>
              </w:rPr>
              <w:t>Do</w:t>
            </w:r>
            <w:r w:rsidR="00445BAC" w:rsidRPr="004B0E4B">
              <w:rPr>
                <w:color w:val="231F20"/>
                <w:sz w:val="21"/>
              </w:rPr>
              <w:t>e</w:t>
            </w:r>
            <w:r w:rsidR="003B010C" w:rsidRPr="004B0E4B">
              <w:rPr>
                <w:color w:val="231F20"/>
                <w:sz w:val="21"/>
              </w:rPr>
              <w:t>s</w:t>
            </w:r>
            <w:r w:rsidR="003B010C" w:rsidRPr="004B0E4B">
              <w:rPr>
                <w:color w:val="231F20"/>
                <w:spacing w:val="5"/>
                <w:sz w:val="21"/>
              </w:rPr>
              <w:t xml:space="preserve"> </w:t>
            </w:r>
            <w:r w:rsidR="003B010C" w:rsidRPr="004B0E4B">
              <w:rPr>
                <w:color w:val="231F20"/>
                <w:sz w:val="21"/>
              </w:rPr>
              <w:t>the</w:t>
            </w:r>
            <w:r w:rsidR="003B010C" w:rsidRPr="004B0E4B">
              <w:rPr>
                <w:color w:val="231F20"/>
                <w:spacing w:val="7"/>
                <w:sz w:val="21"/>
              </w:rPr>
              <w:t xml:space="preserve"> </w:t>
            </w:r>
            <w:r w:rsidR="003B010C" w:rsidRPr="004B0E4B">
              <w:rPr>
                <w:color w:val="231F20"/>
                <w:sz w:val="21"/>
              </w:rPr>
              <w:t>Attorney</w:t>
            </w:r>
            <w:r w:rsidR="003B010C" w:rsidRPr="004B0E4B">
              <w:rPr>
                <w:color w:val="231F20"/>
                <w:spacing w:val="7"/>
                <w:sz w:val="21"/>
              </w:rPr>
              <w:t xml:space="preserve"> </w:t>
            </w:r>
            <w:r w:rsidR="003B010C" w:rsidRPr="004B0E4B">
              <w:rPr>
                <w:color w:val="231F20"/>
                <w:sz w:val="21"/>
              </w:rPr>
              <w:t>appear</w:t>
            </w:r>
            <w:r w:rsidR="003B010C" w:rsidRPr="004B0E4B">
              <w:rPr>
                <w:color w:val="231F20"/>
                <w:spacing w:val="5"/>
                <w:sz w:val="21"/>
              </w:rPr>
              <w:t xml:space="preserve"> </w:t>
            </w:r>
            <w:r w:rsidR="003B010C" w:rsidRPr="004B0E4B">
              <w:rPr>
                <w:color w:val="231F20"/>
                <w:sz w:val="21"/>
              </w:rPr>
              <w:t>to</w:t>
            </w:r>
            <w:r w:rsidR="003B010C" w:rsidRPr="004B0E4B">
              <w:rPr>
                <w:color w:val="231F20"/>
                <w:spacing w:val="5"/>
                <w:sz w:val="21"/>
              </w:rPr>
              <w:t xml:space="preserve"> </w:t>
            </w:r>
            <w:r w:rsidR="003B010C" w:rsidRPr="004B0E4B">
              <w:rPr>
                <w:color w:val="231F20"/>
                <w:sz w:val="21"/>
              </w:rPr>
              <w:t>have</w:t>
            </w:r>
            <w:r w:rsidR="003B010C" w:rsidRPr="004B0E4B">
              <w:rPr>
                <w:color w:val="231F20"/>
                <w:spacing w:val="8"/>
                <w:sz w:val="21"/>
              </w:rPr>
              <w:t xml:space="preserve"> </w:t>
            </w:r>
            <w:r w:rsidR="003B010C" w:rsidRPr="004B0E4B">
              <w:rPr>
                <w:color w:val="231F20"/>
                <w:sz w:val="21"/>
              </w:rPr>
              <w:t>a</w:t>
            </w:r>
            <w:r w:rsidR="003B010C" w:rsidRPr="004B0E4B">
              <w:rPr>
                <w:color w:val="231F20"/>
                <w:spacing w:val="5"/>
                <w:sz w:val="21"/>
              </w:rPr>
              <w:t xml:space="preserve"> </w:t>
            </w:r>
            <w:r w:rsidR="003B010C" w:rsidRPr="004B0E4B">
              <w:rPr>
                <w:color w:val="231F20"/>
                <w:sz w:val="21"/>
              </w:rPr>
              <w:t>sustainable</w:t>
            </w:r>
            <w:r w:rsidR="003B010C" w:rsidRPr="004B0E4B">
              <w:rPr>
                <w:color w:val="231F20"/>
                <w:spacing w:val="7"/>
                <w:sz w:val="21"/>
              </w:rPr>
              <w:t xml:space="preserve"> </w:t>
            </w:r>
            <w:r w:rsidR="003B010C" w:rsidRPr="004B0E4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4B0E4B" w:rsidRDefault="003B010C">
            <w:pPr>
              <w:pStyle w:val="TableParagraph"/>
              <w:spacing w:before="5" w:line="240" w:lineRule="exact"/>
              <w:ind w:left="745"/>
              <w:rPr>
                <w:sz w:val="21"/>
              </w:rPr>
            </w:pPr>
            <w:r w:rsidRPr="00E3162B">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3A410708" w:rsidR="00F00E0C" w:rsidRPr="004B0E4B" w:rsidRDefault="003B010C">
            <w:pPr>
              <w:pStyle w:val="TableParagraph"/>
              <w:spacing w:line="255" w:lineRule="exact"/>
              <w:rPr>
                <w:sz w:val="21"/>
              </w:rPr>
            </w:pPr>
            <w:r w:rsidRPr="004B0E4B">
              <w:rPr>
                <w:color w:val="231F20"/>
                <w:sz w:val="21"/>
              </w:rPr>
              <w:t>Overall,</w:t>
            </w:r>
            <w:r w:rsidRPr="004B0E4B">
              <w:rPr>
                <w:color w:val="231F20"/>
                <w:spacing w:val="7"/>
                <w:sz w:val="21"/>
              </w:rPr>
              <w:t xml:space="preserve"> </w:t>
            </w:r>
            <w:r w:rsidR="00E05535" w:rsidRPr="004B0E4B">
              <w:rPr>
                <w:color w:val="231F20"/>
                <w:sz w:val="21"/>
              </w:rPr>
              <w:t>does</w:t>
            </w:r>
            <w:r w:rsidRPr="004B0E4B">
              <w:rPr>
                <w:color w:val="231F20"/>
                <w:spacing w:val="10"/>
                <w:sz w:val="21"/>
              </w:rPr>
              <w:t xml:space="preserve"> </w:t>
            </w:r>
            <w:r w:rsidRPr="004B0E4B">
              <w:rPr>
                <w:color w:val="231F20"/>
                <w:sz w:val="21"/>
              </w:rPr>
              <w:t>the</w:t>
            </w:r>
            <w:r w:rsidRPr="004B0E4B">
              <w:rPr>
                <w:color w:val="231F20"/>
                <w:spacing w:val="9"/>
                <w:sz w:val="21"/>
              </w:rPr>
              <w:t xml:space="preserve"> </w:t>
            </w:r>
            <w:r w:rsidRPr="004B0E4B">
              <w:rPr>
                <w:color w:val="231F20"/>
                <w:sz w:val="21"/>
              </w:rPr>
              <w:t>Attorney</w:t>
            </w:r>
            <w:r w:rsidRPr="004B0E4B">
              <w:rPr>
                <w:color w:val="231F20"/>
                <w:spacing w:val="9"/>
                <w:sz w:val="21"/>
              </w:rPr>
              <w:t xml:space="preserve"> </w:t>
            </w:r>
            <w:r w:rsidRPr="004B0E4B">
              <w:rPr>
                <w:color w:val="231F20"/>
                <w:sz w:val="21"/>
              </w:rPr>
              <w:t>appear</w:t>
            </w:r>
            <w:r w:rsidRPr="004B0E4B">
              <w:rPr>
                <w:color w:val="231F20"/>
                <w:spacing w:val="8"/>
                <w:sz w:val="21"/>
              </w:rPr>
              <w:t xml:space="preserve"> </w:t>
            </w:r>
            <w:r w:rsidRPr="004B0E4B">
              <w:rPr>
                <w:color w:val="231F20"/>
                <w:sz w:val="21"/>
              </w:rPr>
              <w:t>to</w:t>
            </w:r>
            <w:r w:rsidRPr="004B0E4B">
              <w:rPr>
                <w:color w:val="231F20"/>
                <w:spacing w:val="8"/>
                <w:sz w:val="21"/>
              </w:rPr>
              <w:t xml:space="preserve"> </w:t>
            </w:r>
            <w:r w:rsidRPr="004B0E4B">
              <w:rPr>
                <w:color w:val="231F20"/>
                <w:sz w:val="21"/>
              </w:rPr>
              <w:t>be</w:t>
            </w:r>
            <w:r w:rsidRPr="004B0E4B">
              <w:rPr>
                <w:color w:val="231F20"/>
                <w:spacing w:val="10"/>
                <w:sz w:val="21"/>
              </w:rPr>
              <w:t xml:space="preserve"> </w:t>
            </w:r>
            <w:r w:rsidRPr="004B0E4B">
              <w:rPr>
                <w:color w:val="231F20"/>
                <w:sz w:val="21"/>
              </w:rPr>
              <w:t>providing</w:t>
            </w:r>
            <w:r w:rsidRPr="004B0E4B">
              <w:rPr>
                <w:color w:val="231F20"/>
                <w:spacing w:val="8"/>
                <w:sz w:val="21"/>
              </w:rPr>
              <w:t xml:space="preserve"> </w:t>
            </w:r>
            <w:r w:rsidRPr="004B0E4B">
              <w:rPr>
                <w:color w:val="231F20"/>
                <w:sz w:val="21"/>
              </w:rPr>
              <w:t>effective</w:t>
            </w:r>
            <w:r w:rsidRPr="004B0E4B">
              <w:rPr>
                <w:color w:val="231F20"/>
                <w:spacing w:val="9"/>
                <w:sz w:val="21"/>
              </w:rPr>
              <w:t xml:space="preserve"> </w:t>
            </w:r>
            <w:r w:rsidRPr="004B0E4B">
              <w:rPr>
                <w:color w:val="231F20"/>
                <w:sz w:val="21"/>
              </w:rPr>
              <w:t>representation</w:t>
            </w:r>
            <w:r w:rsidRPr="004B0E4B">
              <w:rPr>
                <w:color w:val="231F20"/>
                <w:spacing w:val="8"/>
                <w:sz w:val="21"/>
              </w:rPr>
              <w:t xml:space="preserve"> </w:t>
            </w:r>
            <w:r w:rsidRPr="004B0E4B">
              <w:rPr>
                <w:color w:val="231F20"/>
                <w:spacing w:val="-5"/>
                <w:sz w:val="21"/>
              </w:rPr>
              <w:t>to</w:t>
            </w:r>
          </w:p>
          <w:p w14:paraId="1BF8B63F" w14:textId="77777777" w:rsidR="00F00E0C" w:rsidRPr="004B0E4B" w:rsidRDefault="003B010C">
            <w:pPr>
              <w:pStyle w:val="TableParagraph"/>
              <w:spacing w:before="29" w:line="232" w:lineRule="exact"/>
              <w:rPr>
                <w:sz w:val="21"/>
              </w:rPr>
            </w:pPr>
            <w:r w:rsidRPr="004B0E4B">
              <w:rPr>
                <w:color w:val="231F20"/>
                <w:sz w:val="21"/>
              </w:rPr>
              <w:t>their</w:t>
            </w:r>
            <w:r w:rsidRPr="004B0E4B">
              <w:rPr>
                <w:color w:val="231F20"/>
                <w:spacing w:val="5"/>
                <w:sz w:val="21"/>
              </w:rPr>
              <w:t xml:space="preserve"> </w:t>
            </w:r>
            <w:r w:rsidRPr="004B0E4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4B0E4B" w:rsidRDefault="003B010C">
            <w:pPr>
              <w:pStyle w:val="TableParagraph"/>
              <w:spacing w:before="147"/>
              <w:ind w:left="745"/>
              <w:rPr>
                <w:sz w:val="21"/>
              </w:rPr>
            </w:pPr>
            <w:r w:rsidRPr="00E3162B">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517279F6" w14:textId="77777777">
        <w:trPr>
          <w:trHeight w:val="1109"/>
        </w:trPr>
        <w:tc>
          <w:tcPr>
            <w:tcW w:w="10109" w:type="dxa"/>
            <w:gridSpan w:val="4"/>
          </w:tcPr>
          <w:p w14:paraId="62DAECB4" w14:textId="77777777" w:rsidR="00F00E0C" w:rsidRPr="004B0E4B" w:rsidRDefault="003B010C">
            <w:pPr>
              <w:pStyle w:val="TableParagraph"/>
              <w:spacing w:line="250" w:lineRule="exact"/>
              <w:rPr>
                <w:b/>
                <w:color w:val="231F20"/>
                <w:spacing w:val="-2"/>
                <w:sz w:val="21"/>
              </w:rPr>
            </w:pPr>
            <w:r w:rsidRPr="004B0E4B">
              <w:rPr>
                <w:b/>
                <w:color w:val="231F20"/>
                <w:sz w:val="21"/>
              </w:rPr>
              <w:t>Remarks/Recommendations/Notes</w:t>
            </w:r>
            <w:r w:rsidRPr="004B0E4B">
              <w:rPr>
                <w:b/>
                <w:color w:val="231F20"/>
                <w:spacing w:val="18"/>
                <w:sz w:val="21"/>
              </w:rPr>
              <w:t xml:space="preserve"> </w:t>
            </w:r>
            <w:r w:rsidRPr="004B0E4B">
              <w:rPr>
                <w:b/>
                <w:color w:val="231F20"/>
                <w:sz w:val="21"/>
              </w:rPr>
              <w:t>(</w:t>
            </w:r>
            <w:proofErr w:type="gramStart"/>
            <w:r w:rsidRPr="004B0E4B">
              <w:rPr>
                <w:b/>
                <w:color w:val="231F20"/>
                <w:sz w:val="21"/>
              </w:rPr>
              <w:t>continue</w:t>
            </w:r>
            <w:r w:rsidRPr="004B0E4B">
              <w:rPr>
                <w:b/>
                <w:color w:val="231F20"/>
                <w:spacing w:val="16"/>
                <w:sz w:val="21"/>
              </w:rPr>
              <w:t xml:space="preserve"> </w:t>
            </w:r>
            <w:r w:rsidRPr="004B0E4B">
              <w:rPr>
                <w:b/>
                <w:color w:val="231F20"/>
                <w:sz w:val="21"/>
              </w:rPr>
              <w:t>on</w:t>
            </w:r>
            <w:proofErr w:type="gramEnd"/>
            <w:r w:rsidRPr="004B0E4B">
              <w:rPr>
                <w:b/>
                <w:color w:val="231F20"/>
                <w:spacing w:val="18"/>
                <w:sz w:val="21"/>
              </w:rPr>
              <w:t xml:space="preserve"> </w:t>
            </w:r>
            <w:r w:rsidRPr="004B0E4B">
              <w:rPr>
                <w:b/>
                <w:color w:val="231F20"/>
                <w:spacing w:val="-2"/>
                <w:sz w:val="21"/>
              </w:rPr>
              <w:t>reverse):</w:t>
            </w:r>
          </w:p>
          <w:p w14:paraId="27CBD336" w14:textId="1B650FE0" w:rsidR="004B0E4B" w:rsidRPr="00C66F2D" w:rsidRDefault="00E3162B" w:rsidP="00C66F2D">
            <w:pPr>
              <w:pStyle w:val="BodyText"/>
              <w:numPr>
                <w:ilvl w:val="0"/>
                <w:numId w:val="2"/>
              </w:numPr>
              <w:rPr>
                <w:bCs w:val="0"/>
              </w:rPr>
            </w:pPr>
            <w:r>
              <w:rPr>
                <w:b w:val="0"/>
              </w:rPr>
              <w:t>Matt</w:t>
            </w:r>
            <w:r w:rsidR="00C66F2D">
              <w:rPr>
                <w:b w:val="0"/>
              </w:rPr>
              <w:t xml:space="preserve">’s client was on </w:t>
            </w:r>
            <w:proofErr w:type="gramStart"/>
            <w:r w:rsidR="00C66F2D">
              <w:rPr>
                <w:b w:val="0"/>
              </w:rPr>
              <w:t>calendar</w:t>
            </w:r>
            <w:proofErr w:type="gramEnd"/>
            <w:r w:rsidR="00C66F2D">
              <w:rPr>
                <w:b w:val="0"/>
              </w:rPr>
              <w:t xml:space="preserve"> regarding the </w:t>
            </w:r>
            <w:proofErr w:type="gramStart"/>
            <w:r w:rsidR="00C66F2D">
              <w:rPr>
                <w:b w:val="0"/>
              </w:rPr>
              <w:t>clients</w:t>
            </w:r>
            <w:proofErr w:type="gramEnd"/>
            <w:r w:rsidR="00C66F2D">
              <w:rPr>
                <w:b w:val="0"/>
              </w:rPr>
              <w:t xml:space="preserve"> failure to compete 200 hours of community service as required by the sentence. The client had completed 50 hours. The client informed the Court that he had no excuse for not completing the community service. Nevertheless, the client explained that he simply was busy with other aspects of his life. The client asked if the client could pay a fine in lieu of completing the remaining 150 hours of community service. The court denied that request and gave the client a new deadline to complete the remaining community service. </w:t>
            </w:r>
          </w:p>
        </w:tc>
      </w:tr>
    </w:tbl>
    <w:p w14:paraId="2FBDA6D0" w14:textId="77777777" w:rsidR="00F00E0C" w:rsidRPr="004B0E4B" w:rsidRDefault="00F00E0C">
      <w:pPr>
        <w:spacing w:line="250" w:lineRule="exact"/>
        <w:rPr>
          <w:sz w:val="21"/>
        </w:rPr>
        <w:sectPr w:rsidR="00F00E0C" w:rsidRPr="004B0E4B">
          <w:type w:val="continuous"/>
          <w:pgSz w:w="12240" w:h="15840"/>
          <w:pgMar w:top="1060" w:right="980" w:bottom="280" w:left="880" w:header="720" w:footer="720" w:gutter="0"/>
          <w:cols w:space="720"/>
        </w:sectPr>
      </w:pPr>
    </w:p>
    <w:p w14:paraId="19B5483D" w14:textId="77777777" w:rsidR="00F00E0C" w:rsidRPr="004B0E4B" w:rsidRDefault="003B010C">
      <w:pPr>
        <w:pStyle w:val="BodyText"/>
        <w:rPr>
          <w:color w:val="231F20"/>
          <w:spacing w:val="-2"/>
        </w:rPr>
      </w:pPr>
      <w:r w:rsidRPr="004B0E4B">
        <w:rPr>
          <w:noProof/>
        </w:rPr>
        <w:lastRenderedPageBreak/>
        <mc:AlternateContent>
          <mc:Choice Requires="wps">
            <w:drawing>
              <wp:anchor distT="0" distB="0" distL="0" distR="0" simplePos="0" relativeHeight="487478784" behindDoc="1" locked="0" layoutInCell="1" allowOverlap="1" wp14:anchorId="5AA11B5C" wp14:editId="71A37209">
                <wp:simplePos x="0" y="0"/>
                <wp:positionH relativeFrom="page">
                  <wp:posOffset>633501</wp:posOffset>
                </wp:positionH>
                <wp:positionV relativeFrom="page">
                  <wp:posOffset>679576</wp:posOffset>
                </wp:positionV>
                <wp:extent cx="6443980" cy="855599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43980" cy="8555990"/>
                        </a:xfrm>
                        <a:custGeom>
                          <a:avLst/>
                          <a:gdLst/>
                          <a:ahLst/>
                          <a:cxnLst/>
                          <a:rect l="l" t="t" r="r" b="b"/>
                          <a:pathLst>
                            <a:path w="6443980" h="8555990">
                              <a:moveTo>
                                <a:pt x="6443472" y="0"/>
                              </a:moveTo>
                              <a:lnTo>
                                <a:pt x="6419101" y="0"/>
                              </a:lnTo>
                              <a:lnTo>
                                <a:pt x="6419101" y="24396"/>
                              </a:lnTo>
                              <a:lnTo>
                                <a:pt x="6419101" y="8531377"/>
                              </a:lnTo>
                              <a:lnTo>
                                <a:pt x="24396" y="8531377"/>
                              </a:lnTo>
                              <a:lnTo>
                                <a:pt x="24396" y="24396"/>
                              </a:lnTo>
                              <a:lnTo>
                                <a:pt x="6419101" y="24396"/>
                              </a:lnTo>
                              <a:lnTo>
                                <a:pt x="6419101" y="0"/>
                              </a:lnTo>
                              <a:lnTo>
                                <a:pt x="24396" y="0"/>
                              </a:lnTo>
                              <a:lnTo>
                                <a:pt x="0" y="0"/>
                              </a:lnTo>
                              <a:lnTo>
                                <a:pt x="0" y="8555761"/>
                              </a:lnTo>
                              <a:lnTo>
                                <a:pt x="24384" y="8555761"/>
                              </a:lnTo>
                              <a:lnTo>
                                <a:pt x="6419101" y="8555761"/>
                              </a:lnTo>
                              <a:lnTo>
                                <a:pt x="6443472" y="8555761"/>
                              </a:lnTo>
                              <a:lnTo>
                                <a:pt x="6443472" y="8531377"/>
                              </a:lnTo>
                              <a:lnTo>
                                <a:pt x="6443472" y="24396"/>
                              </a:lnTo>
                              <a:lnTo>
                                <a:pt x="6443472" y="0"/>
                              </a:lnTo>
                              <a:close/>
                            </a:path>
                          </a:pathLst>
                        </a:custGeom>
                        <a:solidFill>
                          <a:srgbClr val="231F20"/>
                        </a:solidFill>
                      </wps:spPr>
                      <wps:bodyPr wrap="square" lIns="0" tIns="0" rIns="0" bIns="0" rtlCol="0">
                        <a:prstTxWarp prst="textNoShape">
                          <a:avLst/>
                        </a:prstTxWarp>
                        <a:noAutofit/>
                      </wps:bodyPr>
                    </wps:wsp>
                  </a:graphicData>
                </a:graphic>
              </wp:anchor>
            </w:drawing>
          </mc:Choice>
          <mc:Fallback>
            <w:pict>
              <v:shape w14:anchorId="621EEDF8" id="Graphic 1" o:spid="_x0000_s1026" style="position:absolute;margin-left:49.9pt;margin-top:53.5pt;width:507.4pt;height:673.7pt;z-index:-15837696;visibility:visible;mso-wrap-style:square;mso-wrap-distance-left:0;mso-wrap-distance-top:0;mso-wrap-distance-right:0;mso-wrap-distance-bottom:0;mso-position-horizontal:absolute;mso-position-horizontal-relative:page;mso-position-vertical:absolute;mso-position-vertical-relative:page;v-text-anchor:top" coordsize="6443980,8555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syVdQIAAOcGAAAOAAAAZHJzL2Uyb0RvYy54bWysVV1v2yAUfZ+0/4B4Xxw731acamqVaVLV&#10;VWqmPROMY2sYGJA4/fe74BC7rdQm017MxRyfnPvByfLmWHN0YNpUUmQ4HgwxYoLKvBK7DP/crL/M&#10;MTKWiJxwKViGn5nBN6vPn5aNSlkiS8lzphGQCJM2KsOltSqNIkNLVhMzkIoJOCykromFrd5FuSYN&#10;sNc8SobDadRInSstKTMG3t61h3jl+YuCUfujKAyziGcYtFn/1P65dc9otSTpThNVVvQkg/yDippU&#10;An70THVHLEF7Xb2hqiuqpZGFHVBZR7IoKsp8DpBNPHyVzVNJFPO5QHGMOpfJ/D9a+nB4Uo/aSTfq&#10;XtLfBioSNcqk5xO3MSfMsdC1w4JwdPRVfD5XkR0tovByOh6PFnMoNoWz+WQyWSx8nSOShs/p3thv&#10;THoqcrg3tm1DHiJShogeRQg1NNO1kfs2WoygjRojaOO2baMi1n3n9LkQNT0tZSfFndfywDbSI61L&#10;xGkezxKMQjogtsNw8RIbL+Jh/AIbEGFVJ9YOmUBRpk4nMAdUWN+i55NRPJrN3sW3jE7xdejrlFyH&#10;Do0OmYW1zbBT/D4OZqfXh8AR1parxbjxmk3jj+o0H3vGS9DTcdezy/Dd5FyP/7jL/cm8pBedmtc1&#10;plwa1g6gux5+Es9XBqayfymN5FW+rjh3V8To3faWa3QgcPuSUbxOAnUP5j2jtQlnGFuZPz9q1ICz&#10;Ztj82RPNMOLfBViXs+EQ6BBsQ6Atv5XerP3t1MZujr+IVkhBmGELLvMggzGSNLgH6HeAFuu+FPLr&#10;3sqictbitbWKThtwU5//yfmdXff3HtX9P63+AgAA//8DAFBLAwQUAAYACAAAACEABuAQJuEAAAAM&#10;AQAADwAAAGRycy9kb3ducmV2LnhtbEyPQU+DQBCF7yb+h8008WYXDFZLWRqjqVctePA4wBZo2VnK&#10;Li36652e7G1m3sub7yXryXTipAfXWlIQzgMQmkpbtVQr+Mo3988gnEeqsLOkFfxoB+v09ibBuLJn&#10;2upT5mvBIeRiVNB438dSurLRBt3c9ppY29nBoOd1qGU14JnDTScfgmAhDbbEHxrs9Wujy0M2GgWZ&#10;e8cCx/z7+LnffGz3x/zwu3tT6m42vaxAeD35fzNc8BkdUmYq7EiVE52C5ZLJPd+DJ+50MYRhtABR&#10;8BQ9RhHINJHXJdI/AAAA//8DAFBLAQItABQABgAIAAAAIQC2gziS/gAAAOEBAAATAAAAAAAAAAAA&#10;AAAAAAAAAABbQ29udGVudF9UeXBlc10ueG1sUEsBAi0AFAAGAAgAAAAhADj9If/WAAAAlAEAAAsA&#10;AAAAAAAAAAAAAAAALwEAAF9yZWxzLy5yZWxzUEsBAi0AFAAGAAgAAAAhAPhuzJV1AgAA5wYAAA4A&#10;AAAAAAAAAAAAAAAALgIAAGRycy9lMm9Eb2MueG1sUEsBAi0AFAAGAAgAAAAhAAbgECbhAAAADAEA&#10;AA8AAAAAAAAAAAAAAAAAzwQAAGRycy9kb3ducmV2LnhtbFBLBQYAAAAABAAEAPMAAADdBQAAAAA=&#10;" path="m6443472,r-24371,l6419101,24396r,8506981l24396,8531377r,-8506981l6419101,24396r,-24396l24396,,,,,8555761r24384,l6419101,8555761r24371,l6443472,8531377r,-8506981l6443472,xe" fillcolor="#231f20" stroked="f">
                <v:path arrowok="t"/>
                <w10:wrap anchorx="page" anchory="page"/>
              </v:shape>
            </w:pict>
          </mc:Fallback>
        </mc:AlternateContent>
      </w:r>
      <w:r w:rsidRPr="004B0E4B">
        <w:rPr>
          <w:color w:val="231F20"/>
        </w:rPr>
        <w:t>Remarks/Recommendations/Notes,</w:t>
      </w:r>
      <w:r w:rsidRPr="004B0E4B">
        <w:rPr>
          <w:color w:val="231F20"/>
          <w:spacing w:val="37"/>
        </w:rPr>
        <w:t xml:space="preserve"> </w:t>
      </w:r>
      <w:r w:rsidRPr="004B0E4B">
        <w:rPr>
          <w:color w:val="231F20"/>
          <w:spacing w:val="-2"/>
        </w:rPr>
        <w:t>continued:</w:t>
      </w:r>
    </w:p>
    <w:p w14:paraId="2A7AEFDC" w14:textId="5E380197" w:rsidR="00F36D7D" w:rsidRPr="003724CE" w:rsidRDefault="00F36D7D" w:rsidP="004B0E4B">
      <w:pPr>
        <w:pStyle w:val="BodyText"/>
        <w:numPr>
          <w:ilvl w:val="0"/>
          <w:numId w:val="2"/>
        </w:numPr>
        <w:rPr>
          <w:b w:val="0"/>
          <w:bCs w:val="0"/>
          <w:color w:val="231F20"/>
          <w:spacing w:val="-2"/>
        </w:rPr>
      </w:pPr>
    </w:p>
    <w:sectPr w:rsidR="00F36D7D" w:rsidRPr="003724CE">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1" w15:restartNumberingAfterBreak="0">
    <w:nsid w:val="5E30318E"/>
    <w:multiLevelType w:val="hybridMultilevel"/>
    <w:tmpl w:val="F19EFEFA"/>
    <w:lvl w:ilvl="0" w:tplc="2CA077B6">
      <w:numFmt w:val="bullet"/>
      <w:lvlText w:val=""/>
      <w:lvlJc w:val="left"/>
      <w:pPr>
        <w:ind w:left="630" w:hanging="360"/>
      </w:pPr>
      <w:rPr>
        <w:rFonts w:ascii="Symbol" w:eastAsia="Calibri" w:hAnsi="Symbol" w:cs="Calibri" w:hint="default"/>
        <w:b w:val="0"/>
      </w:rPr>
    </w:lvl>
    <w:lvl w:ilvl="1" w:tplc="04090003">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 w15:restartNumberingAfterBreak="0">
    <w:nsid w:val="75191EA6"/>
    <w:multiLevelType w:val="hybridMultilevel"/>
    <w:tmpl w:val="A974656E"/>
    <w:lvl w:ilvl="0" w:tplc="081C80E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15:restartNumberingAfterBreak="0">
    <w:nsid w:val="7F8F71C6"/>
    <w:multiLevelType w:val="hybridMultilevel"/>
    <w:tmpl w:val="825433B4"/>
    <w:lvl w:ilvl="0" w:tplc="776ABD88">
      <w:start w:val="1"/>
      <w:numFmt w:val="decimal"/>
      <w:lvlText w:val="%1."/>
      <w:lvlJc w:val="left"/>
      <w:pPr>
        <w:ind w:left="765" w:hanging="360"/>
      </w:pPr>
      <w:rPr>
        <w:rFonts w:hint="default"/>
        <w:b w:val="0"/>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num w:numId="1" w16cid:durableId="1578319324">
    <w:abstractNumId w:val="0"/>
  </w:num>
  <w:num w:numId="2" w16cid:durableId="1989356880">
    <w:abstractNumId w:val="1"/>
  </w:num>
  <w:num w:numId="3" w16cid:durableId="777992477">
    <w:abstractNumId w:val="3"/>
  </w:num>
  <w:num w:numId="4" w16cid:durableId="18971568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537C7"/>
    <w:rsid w:val="000541C3"/>
    <w:rsid w:val="00077646"/>
    <w:rsid w:val="0008079A"/>
    <w:rsid w:val="0008098A"/>
    <w:rsid w:val="0008100F"/>
    <w:rsid w:val="000A4F2B"/>
    <w:rsid w:val="000B1FDF"/>
    <w:rsid w:val="001305EC"/>
    <w:rsid w:val="00132B9C"/>
    <w:rsid w:val="001332AC"/>
    <w:rsid w:val="001628B1"/>
    <w:rsid w:val="00167EE2"/>
    <w:rsid w:val="001D5B86"/>
    <w:rsid w:val="00211AFB"/>
    <w:rsid w:val="0022184F"/>
    <w:rsid w:val="00230146"/>
    <w:rsid w:val="0025077E"/>
    <w:rsid w:val="002608B8"/>
    <w:rsid w:val="00280983"/>
    <w:rsid w:val="00292D10"/>
    <w:rsid w:val="002941FF"/>
    <w:rsid w:val="002C205A"/>
    <w:rsid w:val="002F30D2"/>
    <w:rsid w:val="003035B4"/>
    <w:rsid w:val="00332AA5"/>
    <w:rsid w:val="003724CE"/>
    <w:rsid w:val="003737E1"/>
    <w:rsid w:val="00382160"/>
    <w:rsid w:val="003A1A2F"/>
    <w:rsid w:val="003B010C"/>
    <w:rsid w:val="003B3548"/>
    <w:rsid w:val="003B4B6C"/>
    <w:rsid w:val="003B5049"/>
    <w:rsid w:val="003C4DE1"/>
    <w:rsid w:val="003D3BCE"/>
    <w:rsid w:val="003E1670"/>
    <w:rsid w:val="00422EDA"/>
    <w:rsid w:val="00431078"/>
    <w:rsid w:val="00445BAC"/>
    <w:rsid w:val="00463B11"/>
    <w:rsid w:val="00496106"/>
    <w:rsid w:val="0049612C"/>
    <w:rsid w:val="004B0E4B"/>
    <w:rsid w:val="004B241C"/>
    <w:rsid w:val="004F2BC2"/>
    <w:rsid w:val="00552654"/>
    <w:rsid w:val="00566083"/>
    <w:rsid w:val="005B016D"/>
    <w:rsid w:val="005E6DB7"/>
    <w:rsid w:val="005E7B10"/>
    <w:rsid w:val="00602BA9"/>
    <w:rsid w:val="00612B83"/>
    <w:rsid w:val="00645C37"/>
    <w:rsid w:val="0066578A"/>
    <w:rsid w:val="00695340"/>
    <w:rsid w:val="006A23BE"/>
    <w:rsid w:val="006F7345"/>
    <w:rsid w:val="00723B2F"/>
    <w:rsid w:val="007409A9"/>
    <w:rsid w:val="00743B27"/>
    <w:rsid w:val="00745D9A"/>
    <w:rsid w:val="00792811"/>
    <w:rsid w:val="007B75CA"/>
    <w:rsid w:val="007C28CF"/>
    <w:rsid w:val="007F0B66"/>
    <w:rsid w:val="007F6CC1"/>
    <w:rsid w:val="00813372"/>
    <w:rsid w:val="00817673"/>
    <w:rsid w:val="00852171"/>
    <w:rsid w:val="008524A4"/>
    <w:rsid w:val="00867B0F"/>
    <w:rsid w:val="00880ECF"/>
    <w:rsid w:val="0089169D"/>
    <w:rsid w:val="008B270D"/>
    <w:rsid w:val="008F41D5"/>
    <w:rsid w:val="00930EA9"/>
    <w:rsid w:val="009438E1"/>
    <w:rsid w:val="00947D18"/>
    <w:rsid w:val="009569DD"/>
    <w:rsid w:val="009928D6"/>
    <w:rsid w:val="009B6950"/>
    <w:rsid w:val="009D122A"/>
    <w:rsid w:val="009D13B0"/>
    <w:rsid w:val="00A12E33"/>
    <w:rsid w:val="00A73DAE"/>
    <w:rsid w:val="00A8637F"/>
    <w:rsid w:val="00A978E4"/>
    <w:rsid w:val="00AB19B5"/>
    <w:rsid w:val="00B06F69"/>
    <w:rsid w:val="00B3085F"/>
    <w:rsid w:val="00B6197C"/>
    <w:rsid w:val="00B6420B"/>
    <w:rsid w:val="00BA5474"/>
    <w:rsid w:val="00BD72D8"/>
    <w:rsid w:val="00C06FEA"/>
    <w:rsid w:val="00C44B4B"/>
    <w:rsid w:val="00C66F2D"/>
    <w:rsid w:val="00C9265C"/>
    <w:rsid w:val="00CB1799"/>
    <w:rsid w:val="00CB3BA5"/>
    <w:rsid w:val="00CC14E0"/>
    <w:rsid w:val="00CD0F54"/>
    <w:rsid w:val="00CE2FD4"/>
    <w:rsid w:val="00CF5213"/>
    <w:rsid w:val="00D17299"/>
    <w:rsid w:val="00D24525"/>
    <w:rsid w:val="00D66A0F"/>
    <w:rsid w:val="00D7404F"/>
    <w:rsid w:val="00DA2B60"/>
    <w:rsid w:val="00DD5F67"/>
    <w:rsid w:val="00E015DB"/>
    <w:rsid w:val="00E046A6"/>
    <w:rsid w:val="00E05535"/>
    <w:rsid w:val="00E31535"/>
    <w:rsid w:val="00E3162B"/>
    <w:rsid w:val="00E57505"/>
    <w:rsid w:val="00E65260"/>
    <w:rsid w:val="00E675FA"/>
    <w:rsid w:val="00EB63A2"/>
    <w:rsid w:val="00EE01AA"/>
    <w:rsid w:val="00EF4ADD"/>
    <w:rsid w:val="00F00E0C"/>
    <w:rsid w:val="00F33D21"/>
    <w:rsid w:val="00F36D7D"/>
    <w:rsid w:val="00F80F1A"/>
    <w:rsid w:val="00F93549"/>
    <w:rsid w:val="00FA1A36"/>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437</Words>
  <Characters>2493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4</cp:revision>
  <dcterms:created xsi:type="dcterms:W3CDTF">2025-01-20T22:05:00Z</dcterms:created>
  <dcterms:modified xsi:type="dcterms:W3CDTF">2025-01-20T22:12:00Z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