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2E37F778" w:rsidR="00F00E0C" w:rsidRDefault="007409A9">
            <w:pPr>
              <w:pStyle w:val="TableParagraph"/>
              <w:spacing w:before="23"/>
              <w:ind w:left="48"/>
              <w:rPr>
                <w:rFonts w:ascii="Arial"/>
                <w:sz w:val="18"/>
              </w:rPr>
            </w:pPr>
            <w:r>
              <w:rPr>
                <w:rFonts w:ascii="Arial"/>
                <w:sz w:val="18"/>
              </w:rPr>
              <w:t xml:space="preserve">November </w:t>
            </w:r>
            <w:r w:rsidR="00CF5213">
              <w:rPr>
                <w:rFonts w:ascii="Arial"/>
                <w:sz w:val="18"/>
              </w:rPr>
              <w:t>2</w:t>
            </w:r>
            <w:r w:rsidR="00B872C0">
              <w:rPr>
                <w:rFonts w:ascii="Arial"/>
                <w:sz w:val="18"/>
              </w:rPr>
              <w:t>6</w:t>
            </w:r>
            <w:r w:rsidR="00DA2B60">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C70CF63" w:rsidR="00F00E0C" w:rsidRDefault="00FD5090">
            <w:pPr>
              <w:pStyle w:val="TableParagraph"/>
              <w:spacing w:before="23"/>
              <w:ind w:left="48"/>
              <w:rPr>
                <w:rFonts w:ascii="Arial"/>
                <w:sz w:val="18"/>
              </w:rPr>
            </w:pPr>
            <w:r>
              <w:rPr>
                <w:rFonts w:ascii="Arial"/>
                <w:sz w:val="18"/>
              </w:rPr>
              <w:t>Douglas</w:t>
            </w:r>
          </w:p>
        </w:tc>
      </w:tr>
      <w:tr w:rsidR="00F00E0C" w:rsidRPr="003724CE"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Pr="003724CE" w:rsidRDefault="003B010C">
            <w:pPr>
              <w:pStyle w:val="TableParagraph"/>
              <w:spacing w:before="6" w:line="240" w:lineRule="exact"/>
              <w:rPr>
                <w:sz w:val="21"/>
              </w:rPr>
            </w:pPr>
            <w:r w:rsidRPr="003724CE">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680E9910" w:rsidR="00F00E0C" w:rsidRPr="003724CE" w:rsidRDefault="00B872C0">
            <w:pPr>
              <w:pStyle w:val="TableParagraph"/>
              <w:spacing w:before="31"/>
              <w:ind w:left="48"/>
              <w:rPr>
                <w:rFonts w:ascii="Arial"/>
                <w:sz w:val="18"/>
              </w:rPr>
            </w:pPr>
            <w:r>
              <w:rPr>
                <w:rFonts w:ascii="Arial"/>
                <w:sz w:val="18"/>
              </w:rPr>
              <w:t>Tahoe Justice</w:t>
            </w:r>
            <w:r w:rsidR="005E6DB7" w:rsidRPr="003724CE">
              <w:rPr>
                <w:rFonts w:ascii="Arial"/>
                <w:sz w:val="18"/>
              </w:rPr>
              <w:t xml:space="preserv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Pr="003724CE" w:rsidRDefault="003B010C">
            <w:pPr>
              <w:pStyle w:val="TableParagraph"/>
              <w:spacing w:before="6" w:line="240" w:lineRule="exact"/>
              <w:ind w:left="47"/>
              <w:rPr>
                <w:sz w:val="21"/>
              </w:rPr>
            </w:pPr>
            <w:r w:rsidRPr="003724CE">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62A34527" w:rsidR="00F00E0C" w:rsidRPr="003724CE" w:rsidRDefault="00B872C0">
            <w:pPr>
              <w:pStyle w:val="TableParagraph"/>
              <w:spacing w:before="31"/>
              <w:ind w:left="49"/>
              <w:rPr>
                <w:rFonts w:ascii="Arial"/>
                <w:sz w:val="18"/>
              </w:rPr>
            </w:pPr>
            <w:r>
              <w:rPr>
                <w:rFonts w:ascii="Arial"/>
                <w:sz w:val="18"/>
              </w:rPr>
              <w:t>Michael Johnson</w:t>
            </w:r>
          </w:p>
        </w:tc>
      </w:tr>
      <w:tr w:rsidR="00F00E0C" w:rsidRPr="003724CE"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3724CE" w:rsidRDefault="003B010C">
            <w:pPr>
              <w:pStyle w:val="TableParagraph"/>
              <w:spacing w:before="6" w:line="240" w:lineRule="exact"/>
              <w:rPr>
                <w:sz w:val="21"/>
              </w:rPr>
            </w:pPr>
            <w:r w:rsidRPr="003724CE">
              <w:rPr>
                <w:color w:val="231F20"/>
                <w:sz w:val="21"/>
              </w:rPr>
              <w:t>Defense</w:t>
            </w:r>
            <w:r w:rsidRPr="003724CE">
              <w:rPr>
                <w:color w:val="231F20"/>
                <w:spacing w:val="8"/>
                <w:sz w:val="21"/>
              </w:rPr>
              <w:t xml:space="preserve"> </w:t>
            </w:r>
            <w:r w:rsidRPr="003724CE">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2C3C63BE" w:rsidR="001628B1" w:rsidRPr="003724CE" w:rsidRDefault="008D6AC8" w:rsidP="00BD72D8">
            <w:pPr>
              <w:pStyle w:val="TableParagraph"/>
              <w:spacing w:before="31"/>
              <w:ind w:left="48"/>
              <w:rPr>
                <w:rFonts w:ascii="Arial"/>
                <w:sz w:val="18"/>
              </w:rPr>
            </w:pPr>
            <w:r>
              <w:rPr>
                <w:rFonts w:ascii="Arial"/>
                <w:sz w:val="18"/>
              </w:rPr>
              <w:t>Matt</w:t>
            </w:r>
            <w:r w:rsidR="004B0E4B">
              <w:rPr>
                <w:rFonts w:ascii="Arial"/>
                <w:sz w:val="18"/>
              </w:rPr>
              <w:t xml:space="preserve"> </w:t>
            </w:r>
            <w:r>
              <w:rPr>
                <w:rFonts w:ascii="Arial"/>
                <w:sz w:val="18"/>
              </w:rPr>
              <w:t>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3724CE" w:rsidRDefault="003B010C">
            <w:pPr>
              <w:pStyle w:val="TableParagraph"/>
              <w:spacing w:before="6" w:line="240" w:lineRule="exact"/>
              <w:ind w:left="48"/>
              <w:rPr>
                <w:sz w:val="21"/>
              </w:rPr>
            </w:pPr>
            <w:r w:rsidRPr="003724CE">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7931F72" w14:textId="7D6002EA" w:rsidR="00F00E0C" w:rsidRPr="003724CE" w:rsidRDefault="003E1670">
            <w:pPr>
              <w:pStyle w:val="TableParagraph"/>
              <w:ind w:left="0"/>
              <w:rPr>
                <w:rFonts w:ascii="Arial" w:hAnsi="Arial" w:cs="Arial"/>
                <w:sz w:val="18"/>
              </w:rPr>
            </w:pPr>
            <w:r w:rsidRPr="003724CE">
              <w:rPr>
                <w:rFonts w:ascii="Arial" w:hAnsi="Arial" w:cs="Arial"/>
                <w:sz w:val="18"/>
              </w:rPr>
              <w:t xml:space="preserve"> </w:t>
            </w:r>
            <w:r w:rsidR="005558E4">
              <w:rPr>
                <w:rFonts w:ascii="Arial" w:hAnsi="Arial" w:cs="Arial"/>
                <w:sz w:val="18"/>
              </w:rPr>
              <w:t>Heidi Remick</w:t>
            </w:r>
          </w:p>
          <w:p w14:paraId="2F52D5C6" w14:textId="3F8C89F8" w:rsidR="001628B1" w:rsidRPr="003724CE" w:rsidRDefault="001628B1">
            <w:pPr>
              <w:pStyle w:val="TableParagraph"/>
              <w:ind w:left="0"/>
              <w:rPr>
                <w:rFonts w:ascii="Arial" w:hAnsi="Arial" w:cs="Arial"/>
                <w:sz w:val="18"/>
              </w:rPr>
            </w:pPr>
            <w:r w:rsidRPr="003724CE">
              <w:rPr>
                <w:rFonts w:ascii="Arial" w:hAnsi="Arial" w:cs="Arial"/>
                <w:sz w:val="18"/>
              </w:rPr>
              <w:t xml:space="preserve"> Deputy </w:t>
            </w:r>
            <w:r w:rsidR="001305EC" w:rsidRPr="003724CE">
              <w:rPr>
                <w:rFonts w:ascii="Arial" w:hAnsi="Arial" w:cs="Arial"/>
                <w:sz w:val="18"/>
              </w:rPr>
              <w:t>District</w:t>
            </w:r>
            <w:r w:rsidRPr="003724CE">
              <w:rPr>
                <w:rFonts w:ascii="Arial" w:hAnsi="Arial" w:cs="Arial"/>
                <w:sz w:val="18"/>
              </w:rPr>
              <w:t xml:space="preserve"> Attorney</w:t>
            </w:r>
          </w:p>
        </w:tc>
      </w:tr>
      <w:tr w:rsidR="00F00E0C" w:rsidRPr="004B0E4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4B0E4B" w:rsidRDefault="003B010C">
            <w:pPr>
              <w:pStyle w:val="TableParagraph"/>
              <w:spacing w:before="6" w:line="240" w:lineRule="exact"/>
              <w:rPr>
                <w:sz w:val="21"/>
              </w:rPr>
            </w:pPr>
            <w:r w:rsidRPr="004B0E4B">
              <w:rPr>
                <w:color w:val="231F20"/>
                <w:sz w:val="21"/>
              </w:rPr>
              <w:t>Attorney</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4B0E4B" w:rsidRDefault="003B010C">
            <w:pPr>
              <w:pStyle w:val="TableParagraph"/>
              <w:spacing w:before="6" w:line="240" w:lineRule="exact"/>
              <w:ind w:left="319"/>
              <w:rPr>
                <w:sz w:val="21"/>
              </w:rPr>
            </w:pPr>
            <w:r w:rsidRPr="008D6AC8">
              <w:rPr>
                <w:color w:val="231F20"/>
                <w:sz w:val="21"/>
                <w:highlight w:val="yellow"/>
              </w:rPr>
              <w:t>In</w:t>
            </w:r>
            <w:r w:rsidRPr="008D6AC8">
              <w:rPr>
                <w:color w:val="231F20"/>
                <w:spacing w:val="3"/>
                <w:sz w:val="21"/>
                <w:highlight w:val="yellow"/>
              </w:rPr>
              <w:t xml:space="preserve"> </w:t>
            </w:r>
            <w:r w:rsidRPr="008D6AC8">
              <w:rPr>
                <w:color w:val="231F20"/>
                <w:sz w:val="21"/>
                <w:highlight w:val="yellow"/>
              </w:rPr>
              <w:t>Person</w:t>
            </w:r>
            <w:r w:rsidRPr="004B0E4B">
              <w:rPr>
                <w:color w:val="231F20"/>
                <w:spacing w:val="3"/>
                <w:sz w:val="21"/>
              </w:rPr>
              <w:t xml:space="preserve"> </w:t>
            </w:r>
            <w:r w:rsidRPr="004B0E4B">
              <w:rPr>
                <w:color w:val="231F20"/>
                <w:sz w:val="21"/>
              </w:rPr>
              <w:t>/</w:t>
            </w:r>
            <w:r w:rsidRPr="004B0E4B">
              <w:rPr>
                <w:color w:val="231F20"/>
                <w:spacing w:val="4"/>
                <w:sz w:val="21"/>
              </w:rPr>
              <w:t xml:space="preserve"> </w:t>
            </w:r>
            <w:r w:rsidRPr="004B0E4B">
              <w:rPr>
                <w:color w:val="231F20"/>
                <w:sz w:val="21"/>
              </w:rPr>
              <w:t>Virtual</w:t>
            </w:r>
            <w:r w:rsidRPr="004B0E4B">
              <w:rPr>
                <w:color w:val="231F20"/>
                <w:spacing w:val="5"/>
                <w:sz w:val="21"/>
              </w:rPr>
              <w:t xml:space="preserve"> </w:t>
            </w:r>
            <w:r w:rsidRPr="004B0E4B">
              <w:rPr>
                <w:color w:val="231F20"/>
                <w:sz w:val="21"/>
              </w:rPr>
              <w:t>/</w:t>
            </w:r>
            <w:r w:rsidRPr="004B0E4B">
              <w:rPr>
                <w:color w:val="231F20"/>
                <w:spacing w:val="4"/>
                <w:sz w:val="21"/>
              </w:rPr>
              <w:t xml:space="preserve"> </w:t>
            </w:r>
            <w:r w:rsidRPr="004B0E4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4B0E4B" w:rsidRDefault="003B010C">
            <w:pPr>
              <w:pStyle w:val="TableParagraph"/>
              <w:spacing w:before="6" w:line="240" w:lineRule="exact"/>
              <w:ind w:left="46"/>
              <w:rPr>
                <w:sz w:val="21"/>
              </w:rPr>
            </w:pPr>
            <w:r w:rsidRPr="004B0E4B">
              <w:rPr>
                <w:color w:val="231F20"/>
                <w:sz w:val="21"/>
              </w:rPr>
              <w:t>Number</w:t>
            </w:r>
            <w:r w:rsidRPr="004B0E4B">
              <w:rPr>
                <w:color w:val="231F20"/>
                <w:spacing w:val="5"/>
                <w:sz w:val="21"/>
              </w:rPr>
              <w:t xml:space="preserve"> </w:t>
            </w:r>
            <w:r w:rsidRPr="004B0E4B">
              <w:rPr>
                <w:color w:val="231F20"/>
                <w:sz w:val="21"/>
              </w:rPr>
              <w:t>of</w:t>
            </w:r>
            <w:r w:rsidRPr="004B0E4B">
              <w:rPr>
                <w:color w:val="231F20"/>
                <w:spacing w:val="6"/>
                <w:sz w:val="21"/>
              </w:rPr>
              <w:t xml:space="preserve"> </w:t>
            </w:r>
            <w:r w:rsidRPr="004B0E4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3CB39E8" w:rsidR="00F00E0C" w:rsidRPr="004B0E4B" w:rsidRDefault="003E1670">
            <w:pPr>
              <w:pStyle w:val="TableParagraph"/>
              <w:ind w:left="0"/>
              <w:rPr>
                <w:rFonts w:ascii="Arial" w:hAnsi="Arial" w:cs="Arial"/>
                <w:sz w:val="18"/>
              </w:rPr>
            </w:pPr>
            <w:r w:rsidRPr="004B0E4B">
              <w:rPr>
                <w:rFonts w:ascii="Arial" w:hAnsi="Arial" w:cs="Arial"/>
                <w:sz w:val="18"/>
              </w:rPr>
              <w:t xml:space="preserve"> </w:t>
            </w:r>
            <w:r w:rsidR="008D6AC8">
              <w:rPr>
                <w:rFonts w:ascii="Arial" w:hAnsi="Arial" w:cs="Arial"/>
                <w:sz w:val="18"/>
              </w:rPr>
              <w:t>4</w:t>
            </w:r>
          </w:p>
        </w:tc>
      </w:tr>
      <w:tr w:rsidR="00F00E0C" w:rsidRPr="004B0E4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4B0E4B" w:rsidRDefault="003B010C">
            <w:pPr>
              <w:pStyle w:val="TableParagraph"/>
              <w:spacing w:before="6" w:line="240" w:lineRule="exact"/>
              <w:rPr>
                <w:sz w:val="21"/>
              </w:rPr>
            </w:pPr>
            <w:r w:rsidRPr="004B0E4B">
              <w:rPr>
                <w:color w:val="231F20"/>
                <w:sz w:val="21"/>
              </w:rPr>
              <w:t>Defendants</w:t>
            </w:r>
            <w:r w:rsidRPr="004B0E4B">
              <w:rPr>
                <w:color w:val="231F20"/>
                <w:spacing w:val="11"/>
                <w:sz w:val="21"/>
              </w:rPr>
              <w:t xml:space="preserve"> </w:t>
            </w:r>
            <w:r w:rsidRPr="004B0E4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4B0E4B" w:rsidRDefault="003B010C">
            <w:pPr>
              <w:pStyle w:val="TableParagraph"/>
              <w:spacing w:before="6" w:line="240" w:lineRule="exact"/>
              <w:ind w:left="261"/>
              <w:rPr>
                <w:sz w:val="21"/>
              </w:rPr>
            </w:pPr>
            <w:r w:rsidRPr="008D6AC8">
              <w:rPr>
                <w:color w:val="231F20"/>
                <w:sz w:val="21"/>
                <w:highlight w:val="yellow"/>
              </w:rPr>
              <w:t>In</w:t>
            </w:r>
            <w:r w:rsidRPr="008D6AC8">
              <w:rPr>
                <w:color w:val="231F20"/>
                <w:spacing w:val="1"/>
                <w:sz w:val="21"/>
                <w:highlight w:val="yellow"/>
              </w:rPr>
              <w:t xml:space="preserve"> </w:t>
            </w:r>
            <w:r w:rsidRPr="008D6AC8">
              <w:rPr>
                <w:color w:val="231F20"/>
                <w:sz w:val="21"/>
                <w:highlight w:val="yellow"/>
              </w:rPr>
              <w:t>Person</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Pr="008D6AC8">
              <w:rPr>
                <w:color w:val="231F20"/>
                <w:sz w:val="21"/>
                <w:highlight w:val="yellow"/>
              </w:rPr>
              <w:t>Virtual</w:t>
            </w:r>
            <w:r w:rsidRPr="004B0E4B">
              <w:rPr>
                <w:color w:val="231F20"/>
                <w:spacing w:val="54"/>
                <w:sz w:val="21"/>
              </w:rPr>
              <w:t xml:space="preserve"> </w:t>
            </w:r>
            <w:r w:rsidRPr="004B0E4B">
              <w:rPr>
                <w:color w:val="231F20"/>
                <w:sz w:val="21"/>
              </w:rPr>
              <w:t>/</w:t>
            </w:r>
            <w:r w:rsidRPr="004B0E4B">
              <w:rPr>
                <w:color w:val="231F20"/>
                <w:spacing w:val="54"/>
                <w:sz w:val="21"/>
              </w:rPr>
              <w:t xml:space="preserve"> </w:t>
            </w:r>
            <w:r w:rsidR="007F0B66" w:rsidRPr="004B0E4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4B0E4B" w:rsidRDefault="003B010C">
            <w:pPr>
              <w:pStyle w:val="TableParagraph"/>
              <w:spacing w:before="6" w:line="240" w:lineRule="exact"/>
              <w:ind w:left="46"/>
              <w:rPr>
                <w:sz w:val="21"/>
              </w:rPr>
            </w:pPr>
            <w:r w:rsidRPr="004B0E4B">
              <w:rPr>
                <w:color w:val="231F20"/>
                <w:sz w:val="21"/>
              </w:rPr>
              <w:t>Custodial</w:t>
            </w:r>
            <w:r w:rsidRPr="004B0E4B">
              <w:rPr>
                <w:color w:val="231F20"/>
                <w:spacing w:val="9"/>
                <w:sz w:val="21"/>
              </w:rPr>
              <w:t xml:space="preserve"> </w:t>
            </w:r>
            <w:r w:rsidRPr="004B0E4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4B0E4B" w:rsidRDefault="003B010C">
            <w:pPr>
              <w:pStyle w:val="TableParagraph"/>
              <w:spacing w:before="6" w:line="240" w:lineRule="exact"/>
              <w:ind w:left="702"/>
              <w:rPr>
                <w:sz w:val="21"/>
              </w:rPr>
            </w:pPr>
            <w:r w:rsidRPr="004B0E4B">
              <w:rPr>
                <w:color w:val="231F20"/>
                <w:sz w:val="21"/>
              </w:rPr>
              <w:t>IC</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z w:val="21"/>
              </w:rPr>
              <w:t>OOC</w:t>
            </w:r>
            <w:r w:rsidRPr="004B0E4B">
              <w:rPr>
                <w:color w:val="231F20"/>
                <w:spacing w:val="51"/>
                <w:sz w:val="21"/>
              </w:rPr>
              <w:t xml:space="preserve"> </w:t>
            </w:r>
            <w:r w:rsidRPr="004B0E4B">
              <w:rPr>
                <w:color w:val="231F20"/>
                <w:sz w:val="21"/>
              </w:rPr>
              <w:t>/</w:t>
            </w:r>
            <w:r w:rsidRPr="004B0E4B">
              <w:rPr>
                <w:color w:val="231F20"/>
                <w:spacing w:val="52"/>
                <w:sz w:val="21"/>
              </w:rPr>
              <w:t xml:space="preserve"> </w:t>
            </w:r>
            <w:r w:rsidRPr="008D6AC8">
              <w:rPr>
                <w:color w:val="231F20"/>
                <w:spacing w:val="-2"/>
                <w:sz w:val="21"/>
                <w:highlight w:val="yellow"/>
              </w:rPr>
              <w:t>Blend</w:t>
            </w:r>
          </w:p>
        </w:tc>
      </w:tr>
      <w:tr w:rsidR="00F00E0C" w:rsidRPr="004B0E4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4B0E4B" w:rsidRDefault="003B010C">
            <w:pPr>
              <w:pStyle w:val="TableParagraph"/>
              <w:spacing w:line="245" w:lineRule="exact"/>
              <w:rPr>
                <w:sz w:val="21"/>
              </w:rPr>
            </w:pPr>
            <w:r w:rsidRPr="004B0E4B">
              <w:rPr>
                <w:color w:val="231F20"/>
                <w:sz w:val="21"/>
              </w:rPr>
              <w:t>Hearing</w:t>
            </w:r>
            <w:r w:rsidRPr="004B0E4B">
              <w:rPr>
                <w:color w:val="231F20"/>
                <w:spacing w:val="7"/>
                <w:sz w:val="21"/>
              </w:rPr>
              <w:t xml:space="preserve"> </w:t>
            </w:r>
            <w:r w:rsidRPr="004B0E4B">
              <w:rPr>
                <w:color w:val="231F20"/>
                <w:spacing w:val="-2"/>
                <w:sz w:val="21"/>
              </w:rPr>
              <w:t>Types</w:t>
            </w:r>
          </w:p>
        </w:tc>
        <w:tc>
          <w:tcPr>
            <w:tcW w:w="8040" w:type="dxa"/>
            <w:gridSpan w:val="3"/>
            <w:tcBorders>
              <w:top w:val="single" w:sz="8" w:space="0" w:color="231F20"/>
              <w:left w:val="single" w:sz="8" w:space="0" w:color="231F20"/>
            </w:tcBorders>
          </w:tcPr>
          <w:p w14:paraId="4BC8A042" w14:textId="121ABF22" w:rsidR="00F00E0C" w:rsidRPr="004B0E4B" w:rsidRDefault="008D6AC8">
            <w:pPr>
              <w:pStyle w:val="TableParagraph"/>
              <w:spacing w:before="19"/>
              <w:rPr>
                <w:rFonts w:ascii="Arial"/>
                <w:sz w:val="18"/>
              </w:rPr>
            </w:pPr>
            <w:r>
              <w:rPr>
                <w:rFonts w:ascii="Arial"/>
                <w:sz w:val="18"/>
              </w:rPr>
              <w:t>Status Hearings and a Review Hearing</w:t>
            </w:r>
          </w:p>
        </w:tc>
      </w:tr>
      <w:tr w:rsidR="00F00E0C" w:rsidRPr="004B0E4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4B0E4B" w:rsidRDefault="003B010C">
            <w:pPr>
              <w:pStyle w:val="TableParagraph"/>
              <w:spacing w:line="233" w:lineRule="exact"/>
              <w:ind w:left="56" w:right="2"/>
              <w:jc w:val="center"/>
              <w:rPr>
                <w:b/>
                <w:sz w:val="21"/>
              </w:rPr>
            </w:pPr>
            <w:r w:rsidRPr="004B0E4B">
              <w:rPr>
                <w:b/>
                <w:color w:val="231F20"/>
                <w:sz w:val="21"/>
              </w:rPr>
              <w:t>Attorney's</w:t>
            </w:r>
            <w:r w:rsidRPr="004B0E4B">
              <w:rPr>
                <w:b/>
                <w:color w:val="231F20"/>
                <w:spacing w:val="12"/>
                <w:sz w:val="21"/>
              </w:rPr>
              <w:t xml:space="preserve"> </w:t>
            </w:r>
            <w:r w:rsidRPr="004B0E4B">
              <w:rPr>
                <w:b/>
                <w:color w:val="231F20"/>
                <w:spacing w:val="-2"/>
                <w:sz w:val="21"/>
              </w:rPr>
              <w:t>Preparedness</w:t>
            </w:r>
          </w:p>
        </w:tc>
      </w:tr>
      <w:tr w:rsidR="00F00E0C" w:rsidRPr="004B0E4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7"/>
                <w:sz w:val="21"/>
              </w:rPr>
              <w:t xml:space="preserve"> </w:t>
            </w:r>
            <w:r w:rsidRPr="004B0E4B">
              <w:rPr>
                <w:color w:val="231F20"/>
                <w:sz w:val="21"/>
              </w:rPr>
              <w:t>appear</w:t>
            </w:r>
            <w:r w:rsidRPr="004B0E4B">
              <w:rPr>
                <w:color w:val="231F20"/>
                <w:spacing w:val="4"/>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4B0E4B" w:rsidRDefault="003B010C">
            <w:pPr>
              <w:pStyle w:val="TableParagraph"/>
              <w:spacing w:before="6" w:line="240" w:lineRule="exact"/>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6"/>
                <w:sz w:val="21"/>
              </w:rPr>
              <w:t xml:space="preserve"> </w:t>
            </w:r>
            <w:r w:rsidRPr="004B0E4B">
              <w:rPr>
                <w:color w:val="231F20"/>
                <w:sz w:val="21"/>
              </w:rPr>
              <w:t>Attorney</w:t>
            </w:r>
            <w:r w:rsidRPr="004B0E4B">
              <w:rPr>
                <w:color w:val="231F20"/>
                <w:spacing w:val="7"/>
                <w:sz w:val="21"/>
              </w:rPr>
              <w:t xml:space="preserve"> </w:t>
            </w:r>
            <w:r w:rsidRPr="004B0E4B">
              <w:rPr>
                <w:color w:val="231F20"/>
                <w:sz w:val="21"/>
              </w:rPr>
              <w:t>have</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4B0E4B" w:rsidRDefault="003B010C">
            <w:pPr>
              <w:pStyle w:val="TableParagraph"/>
              <w:spacing w:before="6" w:line="240" w:lineRule="exact"/>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4B0E4B" w:rsidRDefault="003B010C">
            <w:pPr>
              <w:pStyle w:val="TableParagraph"/>
              <w:spacing w:line="255"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6"/>
                <w:sz w:val="21"/>
              </w:rPr>
              <w:t xml:space="preserve"> </w:t>
            </w:r>
            <w:r w:rsidRPr="004B0E4B">
              <w:rPr>
                <w:color w:val="231F20"/>
                <w:sz w:val="21"/>
              </w:rPr>
              <w:t>have</w:t>
            </w:r>
            <w:r w:rsidRPr="004B0E4B">
              <w:rPr>
                <w:color w:val="231F20"/>
                <w:spacing w:val="8"/>
                <w:sz w:val="21"/>
              </w:rPr>
              <w:t xml:space="preserve"> </w:t>
            </w:r>
            <w:r w:rsidRPr="004B0E4B">
              <w:rPr>
                <w:color w:val="231F20"/>
                <w:sz w:val="21"/>
              </w:rPr>
              <w:t>had</w:t>
            </w:r>
            <w:r w:rsidRPr="004B0E4B">
              <w:rPr>
                <w:color w:val="231F20"/>
                <w:spacing w:val="6"/>
                <w:sz w:val="21"/>
              </w:rPr>
              <w:t xml:space="preserve"> </w:t>
            </w:r>
            <w:r w:rsidRPr="004B0E4B">
              <w:rPr>
                <w:color w:val="231F20"/>
                <w:sz w:val="21"/>
              </w:rPr>
              <w:t>a</w:t>
            </w:r>
            <w:r w:rsidRPr="004B0E4B">
              <w:rPr>
                <w:color w:val="231F20"/>
                <w:spacing w:val="5"/>
                <w:sz w:val="21"/>
              </w:rPr>
              <w:t xml:space="preserve"> </w:t>
            </w:r>
            <w:r w:rsidRPr="004B0E4B">
              <w:rPr>
                <w:color w:val="231F20"/>
                <w:sz w:val="21"/>
              </w:rPr>
              <w:t>substantive,</w:t>
            </w:r>
            <w:r w:rsidRPr="004B0E4B">
              <w:rPr>
                <w:color w:val="231F20"/>
                <w:spacing w:val="6"/>
                <w:sz w:val="21"/>
              </w:rPr>
              <w:t xml:space="preserve"> </w:t>
            </w:r>
            <w:r w:rsidRPr="004B0E4B">
              <w:rPr>
                <w:color w:val="231F20"/>
                <w:sz w:val="21"/>
              </w:rPr>
              <w:t>confidential</w:t>
            </w:r>
            <w:r w:rsidRPr="004B0E4B">
              <w:rPr>
                <w:color w:val="231F20"/>
                <w:spacing w:val="9"/>
                <w:sz w:val="21"/>
              </w:rPr>
              <w:t xml:space="preserve"> </w:t>
            </w:r>
            <w:r w:rsidRPr="004B0E4B">
              <w:rPr>
                <w:color w:val="231F20"/>
                <w:sz w:val="21"/>
              </w:rPr>
              <w:t>meeting</w:t>
            </w:r>
            <w:r w:rsidRPr="004B0E4B">
              <w:rPr>
                <w:color w:val="231F20"/>
                <w:spacing w:val="5"/>
                <w:sz w:val="21"/>
              </w:rPr>
              <w:t xml:space="preserve"> </w:t>
            </w:r>
            <w:r w:rsidRPr="004B0E4B">
              <w:rPr>
                <w:color w:val="231F20"/>
                <w:spacing w:val="-4"/>
                <w:sz w:val="21"/>
              </w:rPr>
              <w:t>with</w:t>
            </w:r>
          </w:p>
          <w:p w14:paraId="75C2FE21" w14:textId="77777777" w:rsidR="00F00E0C" w:rsidRPr="004B0E4B" w:rsidRDefault="003B010C">
            <w:pPr>
              <w:pStyle w:val="TableParagraph"/>
              <w:spacing w:before="29" w:line="245" w:lineRule="exact"/>
              <w:rPr>
                <w:sz w:val="21"/>
              </w:rPr>
            </w:pP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before</w:t>
            </w:r>
            <w:r w:rsidRPr="004B0E4B">
              <w:rPr>
                <w:color w:val="231F20"/>
                <w:spacing w:val="5"/>
                <w:sz w:val="21"/>
              </w:rPr>
              <w:t xml:space="preserve"> </w:t>
            </w:r>
            <w:r w:rsidRPr="004B0E4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4B0E4B" w:rsidRDefault="003B010C">
            <w:pPr>
              <w:pStyle w:val="TableParagraph"/>
              <w:spacing w:before="147"/>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8D6AC8">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prepared</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handle</w:t>
            </w:r>
            <w:r w:rsidRPr="004B0E4B">
              <w:rPr>
                <w:color w:val="231F20"/>
                <w:spacing w:val="8"/>
                <w:sz w:val="21"/>
              </w:rPr>
              <w:t xml:space="preserve"> </w:t>
            </w:r>
            <w:r w:rsidRPr="004B0E4B">
              <w:rPr>
                <w:color w:val="231F20"/>
                <w:sz w:val="21"/>
              </w:rPr>
              <w:t>their</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4B0E4B" w:rsidRDefault="003B010C">
            <w:pPr>
              <w:pStyle w:val="TableParagraph"/>
              <w:spacing w:before="6" w:line="240" w:lineRule="exact"/>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8D6AC8">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5"/>
                <w:sz w:val="21"/>
              </w:rPr>
              <w:t xml:space="preserve"> </w:t>
            </w:r>
            <w:r w:rsidRPr="004B0E4B">
              <w:rPr>
                <w:b/>
                <w:bCs/>
                <w:color w:val="231F20"/>
                <w:sz w:val="21"/>
              </w:rPr>
              <w:t>prepared</w:t>
            </w:r>
            <w:r w:rsidRPr="004B0E4B">
              <w:rPr>
                <w:b/>
                <w:bCs/>
                <w:color w:val="231F20"/>
                <w:spacing w:val="6"/>
                <w:sz w:val="21"/>
              </w:rPr>
              <w:t xml:space="preserve"> </w:t>
            </w:r>
            <w:r w:rsidRPr="004B0E4B">
              <w:rPr>
                <w:b/>
                <w:bCs/>
                <w:color w:val="231F20"/>
                <w:sz w:val="21"/>
              </w:rPr>
              <w:t>did</w:t>
            </w:r>
            <w:r w:rsidRPr="004B0E4B">
              <w:rPr>
                <w:b/>
                <w:bCs/>
                <w:color w:val="231F20"/>
                <w:spacing w:val="5"/>
                <w:sz w:val="21"/>
              </w:rPr>
              <w:t xml:space="preserve"> </w:t>
            </w:r>
            <w:r w:rsidRPr="004B0E4B">
              <w:rPr>
                <w:b/>
                <w:bCs/>
                <w:color w:val="231F20"/>
                <w:sz w:val="21"/>
              </w:rPr>
              <w:t>the</w:t>
            </w:r>
            <w:r w:rsidRPr="004B0E4B">
              <w:rPr>
                <w:b/>
                <w:bCs/>
                <w:color w:val="231F20"/>
                <w:spacing w:val="8"/>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pacing w:val="-2"/>
                <w:sz w:val="21"/>
              </w:rPr>
              <w:t>appear?</w:t>
            </w:r>
          </w:p>
          <w:p w14:paraId="6FD014C6" w14:textId="5B486D48" w:rsidR="00C9265C" w:rsidRPr="004B0E4B" w:rsidRDefault="008D6AC8" w:rsidP="009B6950">
            <w:pPr>
              <w:pStyle w:val="TableParagraph"/>
              <w:spacing w:before="5"/>
              <w:rPr>
                <w:sz w:val="21"/>
              </w:rPr>
            </w:pPr>
            <w:r>
              <w:rPr>
                <w:sz w:val="21"/>
              </w:rPr>
              <w:t>Matt</w:t>
            </w:r>
            <w:r w:rsidR="00FD5090" w:rsidRPr="004B0E4B">
              <w:rPr>
                <w:sz w:val="21"/>
              </w:rPr>
              <w:t xml:space="preserve"> </w:t>
            </w:r>
            <w:r w:rsidR="00280983" w:rsidRPr="004B0E4B">
              <w:rPr>
                <w:sz w:val="21"/>
              </w:rPr>
              <w:t>appeared prepared for court</w:t>
            </w:r>
            <w:r>
              <w:rPr>
                <w:sz w:val="21"/>
              </w:rPr>
              <w:t xml:space="preserve"> for some of the hearings, but not all</w:t>
            </w:r>
            <w:r w:rsidR="00280983" w:rsidRPr="004B0E4B">
              <w:rPr>
                <w:sz w:val="21"/>
              </w:rPr>
              <w:t>.</w:t>
            </w:r>
          </w:p>
        </w:tc>
      </w:tr>
      <w:tr w:rsidR="00F00E0C" w:rsidRPr="004B0E4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4B0E4B" w:rsidRDefault="003B010C">
            <w:pPr>
              <w:pStyle w:val="TableParagraph"/>
              <w:spacing w:before="5"/>
              <w:ind w:left="274"/>
              <w:rPr>
                <w:b/>
                <w:bCs/>
                <w:color w:val="231F20"/>
                <w:spacing w:val="-2"/>
                <w:sz w:val="21"/>
              </w:rPr>
            </w:pPr>
            <w:r w:rsidRPr="004B0E4B">
              <w:rPr>
                <w:b/>
                <w:bCs/>
                <w:color w:val="231F20"/>
                <w:sz w:val="21"/>
              </w:rPr>
              <w:t>How</w:t>
            </w:r>
            <w:r w:rsidRPr="004B0E4B">
              <w:rPr>
                <w:b/>
                <w:bCs/>
                <w:color w:val="231F20"/>
                <w:spacing w:val="6"/>
                <w:sz w:val="21"/>
              </w:rPr>
              <w:t xml:space="preserve"> </w:t>
            </w:r>
            <w:r w:rsidR="00813372" w:rsidRPr="004B0E4B">
              <w:rPr>
                <w:b/>
                <w:bCs/>
                <w:color w:val="231F20"/>
                <w:sz w:val="21"/>
              </w:rPr>
              <w:t>knowledgeable</w:t>
            </w:r>
            <w:r w:rsidRPr="004B0E4B">
              <w:rPr>
                <w:b/>
                <w:bCs/>
                <w:color w:val="231F20"/>
                <w:spacing w:val="8"/>
                <w:sz w:val="21"/>
              </w:rPr>
              <w:t xml:space="preserve"> </w:t>
            </w:r>
            <w:r w:rsidRPr="004B0E4B">
              <w:rPr>
                <w:b/>
                <w:bCs/>
                <w:color w:val="231F20"/>
                <w:sz w:val="21"/>
              </w:rPr>
              <w:t>was</w:t>
            </w:r>
            <w:r w:rsidRPr="004B0E4B">
              <w:rPr>
                <w:b/>
                <w:bCs/>
                <w:color w:val="231F20"/>
                <w:spacing w:val="6"/>
                <w:sz w:val="21"/>
              </w:rPr>
              <w:t xml:space="preserve"> </w:t>
            </w:r>
            <w:r w:rsidRPr="004B0E4B">
              <w:rPr>
                <w:b/>
                <w:bCs/>
                <w:color w:val="231F20"/>
                <w:sz w:val="21"/>
              </w:rPr>
              <w:t>the</w:t>
            </w:r>
            <w:r w:rsidRPr="004B0E4B">
              <w:rPr>
                <w:b/>
                <w:bCs/>
                <w:color w:val="231F20"/>
                <w:spacing w:val="9"/>
                <w:sz w:val="21"/>
              </w:rPr>
              <w:t xml:space="preserve"> </w:t>
            </w:r>
            <w:r w:rsidRPr="004B0E4B">
              <w:rPr>
                <w:b/>
                <w:bCs/>
                <w:color w:val="231F20"/>
                <w:sz w:val="21"/>
              </w:rPr>
              <w:t>Attorney</w:t>
            </w:r>
            <w:r w:rsidRPr="004B0E4B">
              <w:rPr>
                <w:b/>
                <w:bCs/>
                <w:color w:val="231F20"/>
                <w:spacing w:val="8"/>
                <w:sz w:val="21"/>
              </w:rPr>
              <w:t xml:space="preserve"> </w:t>
            </w:r>
            <w:r w:rsidRPr="004B0E4B">
              <w:rPr>
                <w:b/>
                <w:bCs/>
                <w:color w:val="231F20"/>
                <w:sz w:val="21"/>
              </w:rPr>
              <w:t>about</w:t>
            </w:r>
            <w:r w:rsidRPr="004B0E4B">
              <w:rPr>
                <w:b/>
                <w:bCs/>
                <w:color w:val="231F20"/>
                <w:spacing w:val="7"/>
                <w:sz w:val="21"/>
              </w:rPr>
              <w:t xml:space="preserve"> </w:t>
            </w:r>
            <w:r w:rsidRPr="004B0E4B">
              <w:rPr>
                <w:b/>
                <w:bCs/>
                <w:color w:val="231F20"/>
                <w:sz w:val="21"/>
              </w:rPr>
              <w:t>their</w:t>
            </w:r>
            <w:r w:rsidRPr="004B0E4B">
              <w:rPr>
                <w:b/>
                <w:bCs/>
                <w:color w:val="231F20"/>
                <w:spacing w:val="6"/>
                <w:sz w:val="21"/>
              </w:rPr>
              <w:t xml:space="preserve"> </w:t>
            </w:r>
            <w:r w:rsidRPr="004B0E4B">
              <w:rPr>
                <w:b/>
                <w:bCs/>
                <w:color w:val="231F20"/>
                <w:spacing w:val="-2"/>
                <w:sz w:val="21"/>
              </w:rPr>
              <w:t>cases?</w:t>
            </w:r>
          </w:p>
          <w:p w14:paraId="21C2D6C2" w14:textId="77664788" w:rsidR="0008100F" w:rsidRPr="004B0E4B" w:rsidRDefault="008D6AC8" w:rsidP="007B75CA">
            <w:pPr>
              <w:pStyle w:val="TableParagraph"/>
              <w:spacing w:before="5"/>
              <w:rPr>
                <w:sz w:val="21"/>
              </w:rPr>
            </w:pPr>
            <w:r>
              <w:rPr>
                <w:sz w:val="21"/>
              </w:rPr>
              <w:t>Matt</w:t>
            </w:r>
            <w:r w:rsidR="001628B1" w:rsidRPr="004B0E4B">
              <w:rPr>
                <w:sz w:val="21"/>
              </w:rPr>
              <w:t xml:space="preserve"> appeared to </w:t>
            </w:r>
            <w:r w:rsidR="00FD5090" w:rsidRPr="004B0E4B">
              <w:rPr>
                <w:sz w:val="21"/>
              </w:rPr>
              <w:t xml:space="preserve">be </w:t>
            </w:r>
            <w:r w:rsidR="001628B1" w:rsidRPr="004B0E4B">
              <w:rPr>
                <w:sz w:val="21"/>
              </w:rPr>
              <w:t>know</w:t>
            </w:r>
            <w:r w:rsidR="009B6950" w:rsidRPr="004B0E4B">
              <w:rPr>
                <w:sz w:val="21"/>
              </w:rPr>
              <w:t>ledgeable about</w:t>
            </w:r>
            <w:r w:rsidR="001628B1" w:rsidRPr="004B0E4B">
              <w:rPr>
                <w:sz w:val="21"/>
              </w:rPr>
              <w:t xml:space="preserve"> h</w:t>
            </w:r>
            <w:r w:rsidR="00445BAC" w:rsidRPr="004B0E4B">
              <w:rPr>
                <w:sz w:val="21"/>
              </w:rPr>
              <w:t>is</w:t>
            </w:r>
            <w:r w:rsidR="001628B1" w:rsidRPr="004B0E4B">
              <w:rPr>
                <w:sz w:val="21"/>
              </w:rPr>
              <w:t xml:space="preserve"> case</w:t>
            </w:r>
            <w:r w:rsidR="00E05535" w:rsidRPr="004B0E4B">
              <w:rPr>
                <w:sz w:val="21"/>
              </w:rPr>
              <w:t>s</w:t>
            </w:r>
            <w:r w:rsidR="009B6950" w:rsidRPr="004B0E4B">
              <w:rPr>
                <w:sz w:val="21"/>
              </w:rPr>
              <w:t xml:space="preserve">. </w:t>
            </w:r>
          </w:p>
        </w:tc>
      </w:tr>
      <w:tr w:rsidR="00F00E0C" w:rsidRPr="004B0E4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4B0E4B" w:rsidRDefault="003B010C">
            <w:pPr>
              <w:pStyle w:val="TableParagraph"/>
              <w:spacing w:before="5"/>
              <w:ind w:left="274"/>
              <w:rPr>
                <w:b/>
                <w:bCs/>
                <w:color w:val="231F20"/>
                <w:spacing w:val="-4"/>
                <w:sz w:val="21"/>
              </w:rPr>
            </w:pPr>
            <w:r w:rsidRPr="004B0E4B">
              <w:rPr>
                <w:b/>
                <w:bCs/>
                <w:color w:val="231F20"/>
                <w:sz w:val="21"/>
              </w:rPr>
              <w:t>The</w:t>
            </w:r>
            <w:r w:rsidRPr="004B0E4B">
              <w:rPr>
                <w:b/>
                <w:bCs/>
                <w:color w:val="231F20"/>
                <w:spacing w:val="9"/>
                <w:sz w:val="21"/>
              </w:rPr>
              <w:t xml:space="preserve"> </w:t>
            </w:r>
            <w:r w:rsidRPr="004B0E4B">
              <w:rPr>
                <w:b/>
                <w:bCs/>
                <w:color w:val="231F20"/>
                <w:sz w:val="21"/>
              </w:rPr>
              <w:t>Attorney's</w:t>
            </w:r>
            <w:r w:rsidRPr="004B0E4B">
              <w:rPr>
                <w:b/>
                <w:bCs/>
                <w:color w:val="231F20"/>
                <w:spacing w:val="8"/>
                <w:sz w:val="21"/>
              </w:rPr>
              <w:t xml:space="preserve"> </w:t>
            </w:r>
            <w:r w:rsidRPr="004B0E4B">
              <w:rPr>
                <w:b/>
                <w:bCs/>
                <w:color w:val="231F20"/>
                <w:sz w:val="21"/>
              </w:rPr>
              <w:t>courtroom</w:t>
            </w:r>
            <w:r w:rsidRPr="004B0E4B">
              <w:rPr>
                <w:b/>
                <w:bCs/>
                <w:color w:val="231F20"/>
                <w:spacing w:val="8"/>
                <w:sz w:val="21"/>
              </w:rPr>
              <w:t xml:space="preserve"> </w:t>
            </w:r>
            <w:r w:rsidRPr="004B0E4B">
              <w:rPr>
                <w:b/>
                <w:bCs/>
                <w:color w:val="231F20"/>
                <w:sz w:val="21"/>
              </w:rPr>
              <w:t>advocacy</w:t>
            </w:r>
            <w:r w:rsidRPr="004B0E4B">
              <w:rPr>
                <w:b/>
                <w:bCs/>
                <w:color w:val="231F20"/>
                <w:spacing w:val="10"/>
                <w:sz w:val="21"/>
              </w:rPr>
              <w:t xml:space="preserve"> </w:t>
            </w:r>
            <w:r w:rsidRPr="004B0E4B">
              <w:rPr>
                <w:b/>
                <w:bCs/>
                <w:color w:val="231F20"/>
                <w:sz w:val="21"/>
              </w:rPr>
              <w:t>skills</w:t>
            </w:r>
            <w:r w:rsidRPr="004B0E4B">
              <w:rPr>
                <w:b/>
                <w:bCs/>
                <w:color w:val="231F20"/>
                <w:spacing w:val="8"/>
                <w:sz w:val="21"/>
              </w:rPr>
              <w:t xml:space="preserve"> </w:t>
            </w:r>
            <w:r w:rsidRPr="004B0E4B">
              <w:rPr>
                <w:b/>
                <w:bCs/>
                <w:color w:val="231F20"/>
                <w:spacing w:val="-4"/>
                <w:sz w:val="21"/>
              </w:rPr>
              <w:t>were:</w:t>
            </w:r>
          </w:p>
          <w:p w14:paraId="311B133C" w14:textId="222753AB" w:rsidR="0008100F" w:rsidRPr="004B0E4B" w:rsidRDefault="008D6AC8" w:rsidP="007B75CA">
            <w:pPr>
              <w:pStyle w:val="TableParagraph"/>
              <w:spacing w:before="5"/>
              <w:rPr>
                <w:sz w:val="21"/>
              </w:rPr>
            </w:pPr>
            <w:r>
              <w:rPr>
                <w:sz w:val="21"/>
              </w:rPr>
              <w:t>Matt</w:t>
            </w:r>
            <w:r w:rsidR="001628B1" w:rsidRPr="004B0E4B">
              <w:rPr>
                <w:sz w:val="21"/>
              </w:rPr>
              <w:t xml:space="preserve"> did a good job advocating for h</w:t>
            </w:r>
            <w:r w:rsidR="00445BAC" w:rsidRPr="004B0E4B">
              <w:rPr>
                <w:sz w:val="21"/>
              </w:rPr>
              <w:t>is</w:t>
            </w:r>
            <w:r w:rsidR="001628B1" w:rsidRPr="004B0E4B">
              <w:rPr>
                <w:sz w:val="21"/>
              </w:rPr>
              <w:t xml:space="preserve"> client</w:t>
            </w:r>
            <w:r w:rsidR="00E05535" w:rsidRPr="004B0E4B">
              <w:rPr>
                <w:sz w:val="21"/>
              </w:rPr>
              <w:t>s</w:t>
            </w:r>
            <w:r w:rsidR="001628B1" w:rsidRPr="004B0E4B">
              <w:rPr>
                <w:sz w:val="21"/>
              </w:rPr>
              <w:t xml:space="preserve"> during the court hearing.</w:t>
            </w:r>
          </w:p>
        </w:tc>
      </w:tr>
      <w:tr w:rsidR="00F00E0C" w:rsidRPr="004B0E4B" w14:paraId="36A3BF52" w14:textId="77777777">
        <w:trPr>
          <w:trHeight w:val="821"/>
        </w:trPr>
        <w:tc>
          <w:tcPr>
            <w:tcW w:w="10109" w:type="dxa"/>
            <w:gridSpan w:val="4"/>
            <w:tcBorders>
              <w:top w:val="single" w:sz="8" w:space="0" w:color="231F20"/>
            </w:tcBorders>
          </w:tcPr>
          <w:p w14:paraId="12330BDD" w14:textId="10A1DAD5" w:rsidR="00F00E0C" w:rsidRPr="004B0E4B" w:rsidRDefault="009438E1">
            <w:pPr>
              <w:pStyle w:val="TableParagraph"/>
              <w:spacing w:before="6"/>
              <w:ind w:left="274"/>
              <w:rPr>
                <w:b/>
                <w:bCs/>
                <w:color w:val="231F20"/>
                <w:spacing w:val="-2"/>
                <w:sz w:val="21"/>
              </w:rPr>
            </w:pPr>
            <w:r w:rsidRPr="004B0E4B">
              <w:rPr>
                <w:b/>
                <w:bCs/>
                <w:color w:val="231F20"/>
                <w:sz w:val="21"/>
              </w:rPr>
              <w:t>H</w:t>
            </w:r>
            <w:r w:rsidR="003B010C" w:rsidRPr="004B0E4B">
              <w:rPr>
                <w:b/>
                <w:bCs/>
                <w:color w:val="231F20"/>
                <w:sz w:val="21"/>
              </w:rPr>
              <w:t>ow</w:t>
            </w:r>
            <w:r w:rsidR="003B010C" w:rsidRPr="004B0E4B">
              <w:rPr>
                <w:b/>
                <w:bCs/>
                <w:color w:val="231F20"/>
                <w:spacing w:val="7"/>
                <w:sz w:val="21"/>
              </w:rPr>
              <w:t xml:space="preserve"> </w:t>
            </w:r>
            <w:r w:rsidR="003B010C" w:rsidRPr="004B0E4B">
              <w:rPr>
                <w:b/>
                <w:bCs/>
                <w:color w:val="231F20"/>
                <w:sz w:val="21"/>
              </w:rPr>
              <w:t>was</w:t>
            </w:r>
            <w:r w:rsidR="003B010C" w:rsidRPr="004B0E4B">
              <w:rPr>
                <w:b/>
                <w:bCs/>
                <w:color w:val="231F20"/>
                <w:spacing w:val="7"/>
                <w:sz w:val="21"/>
              </w:rPr>
              <w:t xml:space="preserve"> </w:t>
            </w:r>
            <w:r w:rsidR="003B010C" w:rsidRPr="004B0E4B">
              <w:rPr>
                <w:b/>
                <w:bCs/>
                <w:color w:val="231F20"/>
                <w:sz w:val="21"/>
              </w:rPr>
              <w:t>the</w:t>
            </w:r>
            <w:r w:rsidR="003B010C" w:rsidRPr="004B0E4B">
              <w:rPr>
                <w:b/>
                <w:bCs/>
                <w:color w:val="231F20"/>
                <w:spacing w:val="9"/>
                <w:sz w:val="21"/>
              </w:rPr>
              <w:t xml:space="preserve"> </w:t>
            </w:r>
            <w:r w:rsidR="003B010C" w:rsidRPr="004B0E4B">
              <w:rPr>
                <w:b/>
                <w:bCs/>
                <w:color w:val="231F20"/>
                <w:sz w:val="21"/>
              </w:rPr>
              <w:t>Attorney/client</w:t>
            </w:r>
            <w:r w:rsidR="003B010C" w:rsidRPr="004B0E4B">
              <w:rPr>
                <w:b/>
                <w:bCs/>
                <w:color w:val="231F20"/>
                <w:spacing w:val="7"/>
                <w:sz w:val="21"/>
              </w:rPr>
              <w:t xml:space="preserve"> </w:t>
            </w:r>
            <w:r w:rsidR="003B010C" w:rsidRPr="004B0E4B">
              <w:rPr>
                <w:b/>
                <w:bCs/>
                <w:color w:val="231F20"/>
                <w:spacing w:val="-2"/>
                <w:sz w:val="21"/>
              </w:rPr>
              <w:t>communication?</w:t>
            </w:r>
          </w:p>
          <w:p w14:paraId="67EE28E5" w14:textId="09C12067" w:rsidR="0008100F" w:rsidRPr="004B0E4B" w:rsidRDefault="001628B1" w:rsidP="007B75CA">
            <w:pPr>
              <w:pStyle w:val="TableParagraph"/>
              <w:spacing w:before="6"/>
              <w:rPr>
                <w:sz w:val="21"/>
              </w:rPr>
            </w:pPr>
            <w:r w:rsidRPr="004B0E4B">
              <w:rPr>
                <w:sz w:val="21"/>
              </w:rPr>
              <w:t>The attorney-client communication appeared to be good</w:t>
            </w:r>
            <w:r w:rsidR="00280983" w:rsidRPr="004B0E4B">
              <w:rPr>
                <w:sz w:val="21"/>
              </w:rPr>
              <w:t>.</w:t>
            </w:r>
          </w:p>
        </w:tc>
      </w:tr>
      <w:tr w:rsidR="00F00E0C" w:rsidRPr="004B0E4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4B0E4B" w:rsidRDefault="003B010C">
            <w:pPr>
              <w:pStyle w:val="TableParagraph"/>
              <w:spacing w:line="233" w:lineRule="exact"/>
              <w:ind w:left="56" w:right="2"/>
              <w:jc w:val="center"/>
              <w:rPr>
                <w:b/>
                <w:sz w:val="21"/>
              </w:rPr>
            </w:pPr>
            <w:r w:rsidRPr="004B0E4B">
              <w:rPr>
                <w:b/>
                <w:color w:val="231F20"/>
                <w:sz w:val="21"/>
              </w:rPr>
              <w:t>Case</w:t>
            </w:r>
            <w:r w:rsidRPr="004B0E4B">
              <w:rPr>
                <w:b/>
                <w:color w:val="231F20"/>
                <w:spacing w:val="11"/>
                <w:sz w:val="21"/>
              </w:rPr>
              <w:t xml:space="preserve"> </w:t>
            </w:r>
            <w:r w:rsidRPr="004B0E4B">
              <w:rPr>
                <w:b/>
                <w:color w:val="231F20"/>
                <w:sz w:val="21"/>
              </w:rPr>
              <w:t>Stage-Specific</w:t>
            </w:r>
            <w:r w:rsidRPr="004B0E4B">
              <w:rPr>
                <w:b/>
                <w:color w:val="231F20"/>
                <w:spacing w:val="14"/>
                <w:sz w:val="21"/>
              </w:rPr>
              <w:t xml:space="preserve"> </w:t>
            </w:r>
            <w:r w:rsidRPr="004B0E4B">
              <w:rPr>
                <w:b/>
                <w:color w:val="231F20"/>
                <w:spacing w:val="-2"/>
                <w:sz w:val="21"/>
              </w:rPr>
              <w:t>Issues</w:t>
            </w:r>
          </w:p>
        </w:tc>
      </w:tr>
      <w:tr w:rsidR="00F00E0C" w:rsidRPr="004B0E4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4B0E4B" w:rsidRDefault="003B010C">
            <w:pPr>
              <w:pStyle w:val="TableParagraph"/>
              <w:spacing w:line="246" w:lineRule="exact"/>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7"/>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argue</w:t>
            </w:r>
            <w:r w:rsidRPr="004B0E4B">
              <w:rPr>
                <w:color w:val="231F20"/>
                <w:spacing w:val="7"/>
                <w:sz w:val="21"/>
              </w:rPr>
              <w:t xml:space="preserve"> </w:t>
            </w:r>
            <w:r w:rsidRPr="004B0E4B">
              <w:rPr>
                <w:color w:val="231F20"/>
                <w:sz w:val="21"/>
              </w:rPr>
              <w:t>for</w:t>
            </w:r>
            <w:r w:rsidRPr="004B0E4B">
              <w:rPr>
                <w:color w:val="231F20"/>
                <w:spacing w:val="6"/>
                <w:sz w:val="21"/>
              </w:rPr>
              <w:t xml:space="preserve"> </w:t>
            </w:r>
            <w:r w:rsidRPr="004B0E4B">
              <w:rPr>
                <w:color w:val="231F20"/>
                <w:sz w:val="21"/>
              </w:rPr>
              <w:t>pretrial</w:t>
            </w:r>
            <w:r w:rsidRPr="004B0E4B">
              <w:rPr>
                <w:color w:val="231F20"/>
                <w:spacing w:val="8"/>
                <w:sz w:val="21"/>
              </w:rPr>
              <w:t xml:space="preserve"> </w:t>
            </w:r>
            <w:r w:rsidRPr="004B0E4B">
              <w:rPr>
                <w:color w:val="231F20"/>
                <w:sz w:val="21"/>
              </w:rPr>
              <w:t>release/OR,</w:t>
            </w:r>
            <w:r w:rsidRPr="004B0E4B">
              <w:rPr>
                <w:color w:val="231F20"/>
                <w:spacing w:val="6"/>
                <w:sz w:val="21"/>
              </w:rPr>
              <w:t xml:space="preserve"> </w:t>
            </w:r>
            <w:r w:rsidRPr="004B0E4B">
              <w:rPr>
                <w:color w:val="231F20"/>
                <w:sz w:val="21"/>
              </w:rPr>
              <w:t>or</w:t>
            </w:r>
            <w:r w:rsidRPr="004B0E4B">
              <w:rPr>
                <w:color w:val="231F20"/>
                <w:spacing w:val="6"/>
                <w:sz w:val="21"/>
              </w:rPr>
              <w:t xml:space="preserve"> </w:t>
            </w:r>
            <w:r w:rsidRPr="004B0E4B">
              <w:rPr>
                <w:color w:val="231F20"/>
                <w:sz w:val="21"/>
              </w:rPr>
              <w:t>for</w:t>
            </w:r>
            <w:r w:rsidRPr="004B0E4B">
              <w:rPr>
                <w:color w:val="231F20"/>
                <w:spacing w:val="7"/>
                <w:sz w:val="21"/>
              </w:rPr>
              <w:t xml:space="preserve"> </w:t>
            </w:r>
            <w:r w:rsidRPr="004B0E4B">
              <w:rPr>
                <w:color w:val="231F20"/>
                <w:sz w:val="21"/>
              </w:rPr>
              <w:t>reasonable</w:t>
            </w:r>
            <w:r w:rsidRPr="004B0E4B">
              <w:rPr>
                <w:color w:val="231F20"/>
                <w:spacing w:val="7"/>
                <w:sz w:val="21"/>
              </w:rPr>
              <w:t xml:space="preserve"> </w:t>
            </w:r>
            <w:r w:rsidRPr="004B0E4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4B0E4B" w:rsidRDefault="003B010C">
            <w:pPr>
              <w:pStyle w:val="TableParagraph"/>
              <w:spacing w:before="6" w:line="239" w:lineRule="exact"/>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8D6AC8">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4B0E4B" w:rsidRDefault="003B010C">
            <w:pPr>
              <w:pStyle w:val="TableParagraph"/>
              <w:spacing w:before="8"/>
              <w:rPr>
                <w:sz w:val="21"/>
              </w:rPr>
            </w:pPr>
            <w:r w:rsidRPr="004B0E4B">
              <w:rPr>
                <w:color w:val="231F20"/>
                <w:sz w:val="21"/>
              </w:rPr>
              <w:t>Did</w:t>
            </w:r>
            <w:r w:rsidRPr="004B0E4B">
              <w:rPr>
                <w:color w:val="231F20"/>
                <w:spacing w:val="4"/>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7"/>
                <w:sz w:val="21"/>
              </w:rPr>
              <w:t xml:space="preserve"> </w:t>
            </w:r>
            <w:r w:rsidRPr="004B0E4B">
              <w:rPr>
                <w:color w:val="231F20"/>
                <w:sz w:val="21"/>
              </w:rPr>
              <w:t>counsel</w:t>
            </w:r>
            <w:r w:rsidRPr="004B0E4B">
              <w:rPr>
                <w:color w:val="231F20"/>
                <w:spacing w:val="7"/>
                <w:sz w:val="21"/>
              </w:rPr>
              <w:t xml:space="preserve"> </w:t>
            </w:r>
            <w:r w:rsidRPr="004B0E4B">
              <w:rPr>
                <w:color w:val="231F20"/>
                <w:sz w:val="21"/>
              </w:rPr>
              <w:t>each</w:t>
            </w:r>
            <w:r w:rsidRPr="004B0E4B">
              <w:rPr>
                <w:color w:val="231F20"/>
                <w:spacing w:val="5"/>
                <w:sz w:val="21"/>
              </w:rPr>
              <w:t xml:space="preserve"> </w:t>
            </w:r>
            <w:r w:rsidRPr="004B0E4B">
              <w:rPr>
                <w:color w:val="231F20"/>
                <w:sz w:val="21"/>
              </w:rPr>
              <w:t>client</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refrain</w:t>
            </w:r>
            <w:r w:rsidRPr="004B0E4B">
              <w:rPr>
                <w:color w:val="231F20"/>
                <w:spacing w:val="5"/>
                <w:sz w:val="21"/>
              </w:rPr>
              <w:t xml:space="preserve"> </w:t>
            </w:r>
            <w:r w:rsidRPr="004B0E4B">
              <w:rPr>
                <w:color w:val="231F20"/>
                <w:sz w:val="21"/>
              </w:rPr>
              <w:t>from</w:t>
            </w:r>
            <w:r w:rsidRPr="004B0E4B">
              <w:rPr>
                <w:color w:val="231F20"/>
                <w:spacing w:val="6"/>
                <w:sz w:val="21"/>
              </w:rPr>
              <w:t xml:space="preserve"> </w:t>
            </w:r>
            <w:r w:rsidRPr="004B0E4B">
              <w:rPr>
                <w:color w:val="231F20"/>
                <w:sz w:val="21"/>
              </w:rPr>
              <w:t>waiving</w:t>
            </w:r>
            <w:r w:rsidRPr="004B0E4B">
              <w:rPr>
                <w:color w:val="231F20"/>
                <w:spacing w:val="5"/>
                <w:sz w:val="21"/>
              </w:rPr>
              <w:t xml:space="preserve"> </w:t>
            </w:r>
            <w:r w:rsidRPr="004B0E4B">
              <w:rPr>
                <w:color w:val="231F20"/>
                <w:sz w:val="21"/>
              </w:rPr>
              <w:t>trial</w:t>
            </w:r>
            <w:r w:rsidRPr="004B0E4B">
              <w:rPr>
                <w:color w:val="231F20"/>
                <w:spacing w:val="7"/>
                <w:sz w:val="21"/>
              </w:rPr>
              <w:t xml:space="preserve"> </w:t>
            </w:r>
            <w:r w:rsidRPr="004B0E4B">
              <w:rPr>
                <w:color w:val="231F20"/>
                <w:sz w:val="21"/>
              </w:rPr>
              <w:t>rights</w:t>
            </w:r>
            <w:r w:rsidRPr="004B0E4B">
              <w:rPr>
                <w:color w:val="231F20"/>
                <w:spacing w:val="5"/>
                <w:sz w:val="21"/>
              </w:rPr>
              <w:t xml:space="preserve"> </w:t>
            </w:r>
            <w:r w:rsidRPr="004B0E4B">
              <w:rPr>
                <w:color w:val="231F20"/>
                <w:sz w:val="21"/>
              </w:rPr>
              <w:t>until</w:t>
            </w:r>
            <w:r w:rsidRPr="004B0E4B">
              <w:rPr>
                <w:color w:val="231F20"/>
                <w:spacing w:val="7"/>
                <w:sz w:val="21"/>
              </w:rPr>
              <w:t xml:space="preserve"> </w:t>
            </w:r>
            <w:r w:rsidRPr="004B0E4B">
              <w:rPr>
                <w:color w:val="231F20"/>
                <w:spacing w:val="-5"/>
                <w:sz w:val="21"/>
              </w:rPr>
              <w:t>the</w:t>
            </w:r>
          </w:p>
          <w:p w14:paraId="3BADDC31" w14:textId="77777777" w:rsidR="00F00E0C" w:rsidRPr="004B0E4B" w:rsidRDefault="003B010C">
            <w:pPr>
              <w:pStyle w:val="TableParagraph"/>
              <w:spacing w:before="29" w:line="235" w:lineRule="exact"/>
              <w:rPr>
                <w:sz w:val="21"/>
              </w:rPr>
            </w:pPr>
            <w:r w:rsidRPr="004B0E4B">
              <w:rPr>
                <w:color w:val="231F20"/>
                <w:sz w:val="21"/>
              </w:rPr>
              <w:t>attorney</w:t>
            </w:r>
            <w:r w:rsidRPr="004B0E4B">
              <w:rPr>
                <w:color w:val="231F20"/>
                <w:spacing w:val="8"/>
                <w:sz w:val="21"/>
              </w:rPr>
              <w:t xml:space="preserve"> </w:t>
            </w:r>
            <w:r w:rsidRPr="004B0E4B">
              <w:rPr>
                <w:color w:val="231F20"/>
                <w:sz w:val="21"/>
              </w:rPr>
              <w:t>completed</w:t>
            </w:r>
            <w:r w:rsidRPr="004B0E4B">
              <w:rPr>
                <w:color w:val="231F20"/>
                <w:spacing w:val="8"/>
                <w:sz w:val="21"/>
              </w:rPr>
              <w:t xml:space="preserve"> </w:t>
            </w:r>
            <w:r w:rsidRPr="004B0E4B">
              <w:rPr>
                <w:color w:val="231F20"/>
                <w:sz w:val="21"/>
              </w:rPr>
              <w:t>investigation</w:t>
            </w:r>
            <w:r w:rsidRPr="004B0E4B">
              <w:rPr>
                <w:color w:val="231F20"/>
                <w:spacing w:val="7"/>
                <w:sz w:val="21"/>
              </w:rPr>
              <w:t xml:space="preserve"> </w:t>
            </w:r>
            <w:r w:rsidRPr="004B0E4B">
              <w:rPr>
                <w:color w:val="231F20"/>
                <w:sz w:val="21"/>
              </w:rPr>
              <w:t>of</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A8637F" w:rsidRPr="008D6AC8">
              <w:rPr>
                <w:color w:val="231F20"/>
                <w:spacing w:val="-5"/>
                <w:sz w:val="21"/>
                <w:highlight w:val="yellow"/>
              </w:rPr>
              <w:t>Unknown</w:t>
            </w:r>
          </w:p>
        </w:tc>
      </w:tr>
      <w:tr w:rsidR="00F00E0C" w:rsidRPr="004B0E4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5"/>
                <w:sz w:val="21"/>
              </w:rPr>
              <w:t xml:space="preserve"> </w:t>
            </w:r>
            <w:r w:rsidRPr="004B0E4B">
              <w:rPr>
                <w:color w:val="231F20"/>
                <w:sz w:val="21"/>
              </w:rPr>
              <w:t>have</w:t>
            </w:r>
            <w:r w:rsidRPr="004B0E4B">
              <w:rPr>
                <w:color w:val="231F20"/>
                <w:spacing w:val="8"/>
                <w:sz w:val="21"/>
              </w:rPr>
              <w:t xml:space="preserve"> </w:t>
            </w:r>
            <w:r w:rsidRPr="004B0E4B">
              <w:rPr>
                <w:color w:val="231F20"/>
                <w:sz w:val="21"/>
              </w:rPr>
              <w:t>counseled</w:t>
            </w:r>
            <w:r w:rsidRPr="004B0E4B">
              <w:rPr>
                <w:color w:val="231F20"/>
                <w:spacing w:val="6"/>
                <w:sz w:val="21"/>
              </w:rPr>
              <w:t xml:space="preserve"> </w:t>
            </w:r>
            <w:r w:rsidRPr="004B0E4B">
              <w:rPr>
                <w:color w:val="231F20"/>
                <w:sz w:val="21"/>
              </w:rPr>
              <w:t>clients</w:t>
            </w:r>
            <w:r w:rsidRPr="004B0E4B">
              <w:rPr>
                <w:color w:val="231F20"/>
                <w:spacing w:val="5"/>
                <w:sz w:val="21"/>
              </w:rPr>
              <w:t xml:space="preserve"> </w:t>
            </w:r>
            <w:r w:rsidRPr="004B0E4B">
              <w:rPr>
                <w:color w:val="231F20"/>
                <w:sz w:val="21"/>
              </w:rPr>
              <w:t>to</w:t>
            </w:r>
            <w:r w:rsidRPr="004B0E4B">
              <w:rPr>
                <w:color w:val="231F20"/>
                <w:spacing w:val="6"/>
                <w:sz w:val="21"/>
              </w:rPr>
              <w:t xml:space="preserve"> </w:t>
            </w:r>
            <w:r w:rsidRPr="004B0E4B">
              <w:rPr>
                <w:color w:val="231F20"/>
                <w:sz w:val="21"/>
              </w:rPr>
              <w:t>refrain</w:t>
            </w:r>
            <w:r w:rsidRPr="004B0E4B">
              <w:rPr>
                <w:color w:val="231F20"/>
                <w:spacing w:val="6"/>
                <w:sz w:val="21"/>
              </w:rPr>
              <w:t xml:space="preserve"> </w:t>
            </w:r>
            <w:r w:rsidRPr="004B0E4B">
              <w:rPr>
                <w:color w:val="231F20"/>
                <w:sz w:val="21"/>
              </w:rPr>
              <w:t>from</w:t>
            </w:r>
            <w:r w:rsidRPr="004B0E4B">
              <w:rPr>
                <w:color w:val="231F20"/>
                <w:spacing w:val="5"/>
                <w:sz w:val="21"/>
              </w:rPr>
              <w:t xml:space="preserve"> </w:t>
            </w:r>
            <w:r w:rsidRPr="004B0E4B">
              <w:rPr>
                <w:color w:val="231F20"/>
                <w:sz w:val="21"/>
              </w:rPr>
              <w:t>waiving</w:t>
            </w:r>
            <w:r w:rsidRPr="004B0E4B">
              <w:rPr>
                <w:color w:val="231F20"/>
                <w:spacing w:val="6"/>
                <w:sz w:val="21"/>
              </w:rPr>
              <w:t xml:space="preserve"> </w:t>
            </w:r>
            <w:r w:rsidRPr="004B0E4B">
              <w:rPr>
                <w:color w:val="231F20"/>
                <w:spacing w:val="-5"/>
                <w:sz w:val="21"/>
              </w:rPr>
              <w:t>any</w:t>
            </w:r>
          </w:p>
          <w:p w14:paraId="0A8A695B" w14:textId="77777777" w:rsidR="00F00E0C" w:rsidRPr="004B0E4B" w:rsidRDefault="003B010C">
            <w:pPr>
              <w:pStyle w:val="TableParagraph"/>
              <w:spacing w:before="29" w:line="235" w:lineRule="exact"/>
              <w:rPr>
                <w:sz w:val="21"/>
              </w:rPr>
            </w:pPr>
            <w:r w:rsidRPr="004B0E4B">
              <w:rPr>
                <w:color w:val="231F20"/>
                <w:sz w:val="21"/>
              </w:rPr>
              <w:t>rights</w:t>
            </w:r>
            <w:r w:rsidRPr="004B0E4B">
              <w:rPr>
                <w:color w:val="231F20"/>
                <w:spacing w:val="3"/>
                <w:sz w:val="21"/>
              </w:rPr>
              <w:t xml:space="preserve"> </w:t>
            </w:r>
            <w:r w:rsidRPr="004B0E4B">
              <w:rPr>
                <w:color w:val="231F20"/>
                <w:sz w:val="21"/>
              </w:rPr>
              <w:t>at</w:t>
            </w:r>
            <w:r w:rsidRPr="004B0E4B">
              <w:rPr>
                <w:color w:val="231F20"/>
                <w:spacing w:val="4"/>
                <w:sz w:val="21"/>
              </w:rPr>
              <w:t xml:space="preserve"> </w:t>
            </w:r>
            <w:r w:rsidRPr="004B0E4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4D3A25B"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00D24525" w:rsidRPr="008D6AC8">
              <w:rPr>
                <w:color w:val="231F20"/>
                <w:spacing w:val="-5"/>
                <w:sz w:val="21"/>
                <w:highlight w:val="yellow"/>
              </w:rPr>
              <w:t>Unknown</w:t>
            </w:r>
          </w:p>
        </w:tc>
      </w:tr>
      <w:tr w:rsidR="00F00E0C" w:rsidRPr="004B0E4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4B0E4B" w:rsidRDefault="003B010C">
            <w:pPr>
              <w:pStyle w:val="TableParagraph"/>
              <w:spacing w:before="8"/>
              <w:rPr>
                <w:sz w:val="21"/>
              </w:rPr>
            </w:pPr>
            <w:r w:rsidRPr="004B0E4B">
              <w:rPr>
                <w:color w:val="231F20"/>
                <w:sz w:val="21"/>
              </w:rPr>
              <w:t>Did</w:t>
            </w:r>
            <w:r w:rsidRPr="004B0E4B">
              <w:rPr>
                <w:color w:val="231F20"/>
                <w:spacing w:val="6"/>
                <w:sz w:val="21"/>
              </w:rPr>
              <w:t xml:space="preserve"> </w:t>
            </w:r>
            <w:r w:rsidRPr="004B0E4B">
              <w:rPr>
                <w:color w:val="231F20"/>
                <w:sz w:val="21"/>
              </w:rPr>
              <w:t>the</w:t>
            </w:r>
            <w:r w:rsidRPr="004B0E4B">
              <w:rPr>
                <w:color w:val="231F20"/>
                <w:spacing w:val="8"/>
                <w:sz w:val="21"/>
              </w:rPr>
              <w:t xml:space="preserve"> </w:t>
            </w:r>
            <w:r w:rsidRPr="004B0E4B">
              <w:rPr>
                <w:color w:val="231F20"/>
                <w:sz w:val="21"/>
              </w:rPr>
              <w:t>Attorney</w:t>
            </w:r>
            <w:r w:rsidRPr="004B0E4B">
              <w:rPr>
                <w:color w:val="231F20"/>
                <w:spacing w:val="8"/>
                <w:sz w:val="21"/>
              </w:rPr>
              <w:t xml:space="preserve"> </w:t>
            </w:r>
            <w:r w:rsidRPr="004B0E4B">
              <w:rPr>
                <w:color w:val="231F20"/>
                <w:sz w:val="21"/>
              </w:rPr>
              <w:t>appear</w:t>
            </w:r>
            <w:r w:rsidRPr="004B0E4B">
              <w:rPr>
                <w:color w:val="231F20"/>
                <w:spacing w:val="6"/>
                <w:sz w:val="21"/>
              </w:rPr>
              <w:t xml:space="preserve"> </w:t>
            </w:r>
            <w:r w:rsidRPr="004B0E4B">
              <w:rPr>
                <w:color w:val="231F20"/>
                <w:sz w:val="21"/>
              </w:rPr>
              <w:t>to</w:t>
            </w:r>
            <w:r w:rsidRPr="004B0E4B">
              <w:rPr>
                <w:color w:val="231F20"/>
                <w:spacing w:val="7"/>
                <w:sz w:val="21"/>
              </w:rPr>
              <w:t xml:space="preserve"> </w:t>
            </w:r>
            <w:r w:rsidRPr="004B0E4B">
              <w:rPr>
                <w:color w:val="231F20"/>
                <w:sz w:val="21"/>
              </w:rPr>
              <w:t>adequately</w:t>
            </w:r>
            <w:r w:rsidRPr="004B0E4B">
              <w:rPr>
                <w:color w:val="231F20"/>
                <w:spacing w:val="8"/>
                <w:sz w:val="21"/>
              </w:rPr>
              <w:t xml:space="preserve"> </w:t>
            </w:r>
            <w:r w:rsidRPr="004B0E4B">
              <w:rPr>
                <w:color w:val="231F20"/>
                <w:sz w:val="21"/>
              </w:rPr>
              <w:t>advise</w:t>
            </w:r>
            <w:r w:rsidRPr="004B0E4B">
              <w:rPr>
                <w:color w:val="231F20"/>
                <w:spacing w:val="8"/>
                <w:sz w:val="21"/>
              </w:rPr>
              <w:t xml:space="preserve"> </w:t>
            </w:r>
            <w:r w:rsidRPr="004B0E4B">
              <w:rPr>
                <w:color w:val="231F20"/>
                <w:sz w:val="21"/>
              </w:rPr>
              <w:t>clients</w:t>
            </w:r>
            <w:r w:rsidRPr="004B0E4B">
              <w:rPr>
                <w:color w:val="231F20"/>
                <w:spacing w:val="6"/>
                <w:sz w:val="21"/>
              </w:rPr>
              <w:t xml:space="preserve"> </w:t>
            </w:r>
            <w:r w:rsidRPr="004B0E4B">
              <w:rPr>
                <w:color w:val="231F20"/>
                <w:sz w:val="21"/>
              </w:rPr>
              <w:t>of</w:t>
            </w:r>
            <w:r w:rsidRPr="004B0E4B">
              <w:rPr>
                <w:color w:val="231F20"/>
                <w:spacing w:val="7"/>
                <w:sz w:val="21"/>
              </w:rPr>
              <w:t xml:space="preserve"> </w:t>
            </w:r>
            <w:r w:rsidRPr="004B0E4B">
              <w:rPr>
                <w:color w:val="231F20"/>
                <w:sz w:val="21"/>
              </w:rPr>
              <w:t>the</w:t>
            </w:r>
            <w:r w:rsidRPr="004B0E4B">
              <w:rPr>
                <w:color w:val="231F20"/>
                <w:spacing w:val="8"/>
                <w:sz w:val="21"/>
              </w:rPr>
              <w:t xml:space="preserve"> </w:t>
            </w:r>
            <w:r w:rsidRPr="004B0E4B">
              <w:rPr>
                <w:color w:val="231F20"/>
                <w:sz w:val="21"/>
              </w:rPr>
              <w:t>consequences</w:t>
            </w:r>
            <w:r w:rsidRPr="004B0E4B">
              <w:rPr>
                <w:color w:val="231F20"/>
                <w:spacing w:val="6"/>
                <w:sz w:val="21"/>
              </w:rPr>
              <w:t xml:space="preserve"> </w:t>
            </w:r>
            <w:r w:rsidRPr="004B0E4B">
              <w:rPr>
                <w:color w:val="231F20"/>
                <w:spacing w:val="-5"/>
                <w:sz w:val="21"/>
              </w:rPr>
              <w:t>of</w:t>
            </w:r>
          </w:p>
          <w:p w14:paraId="0B98542C" w14:textId="77777777" w:rsidR="00F00E0C" w:rsidRPr="004B0E4B" w:rsidRDefault="003B010C">
            <w:pPr>
              <w:pStyle w:val="TableParagraph"/>
              <w:spacing w:before="29" w:line="235" w:lineRule="exact"/>
              <w:rPr>
                <w:sz w:val="21"/>
              </w:rPr>
            </w:pPr>
            <w:r w:rsidRPr="004B0E4B">
              <w:rPr>
                <w:color w:val="231F20"/>
                <w:sz w:val="21"/>
              </w:rPr>
              <w:t>accepting</w:t>
            </w:r>
            <w:r w:rsidRPr="004B0E4B">
              <w:rPr>
                <w:color w:val="231F20"/>
                <w:spacing w:val="4"/>
                <w:sz w:val="21"/>
              </w:rPr>
              <w:t xml:space="preserve"> </w:t>
            </w:r>
            <w:r w:rsidRPr="004B0E4B">
              <w:rPr>
                <w:color w:val="231F20"/>
                <w:sz w:val="21"/>
              </w:rPr>
              <w:t>a</w:t>
            </w:r>
            <w:r w:rsidRPr="004B0E4B">
              <w:rPr>
                <w:color w:val="231F20"/>
                <w:spacing w:val="5"/>
                <w:sz w:val="21"/>
              </w:rPr>
              <w:t xml:space="preserve"> </w:t>
            </w:r>
            <w:r w:rsidRPr="004B0E4B">
              <w:rPr>
                <w:color w:val="231F20"/>
                <w:sz w:val="21"/>
              </w:rPr>
              <w:t>plea</w:t>
            </w:r>
            <w:r w:rsidRPr="004B0E4B">
              <w:rPr>
                <w:color w:val="231F20"/>
                <w:spacing w:val="6"/>
                <w:sz w:val="21"/>
              </w:rPr>
              <w:t xml:space="preserve"> </w:t>
            </w:r>
            <w:r w:rsidRPr="004B0E4B">
              <w:rPr>
                <w:color w:val="231F20"/>
                <w:sz w:val="21"/>
              </w:rPr>
              <w:t>or</w:t>
            </w:r>
            <w:r w:rsidRPr="004B0E4B">
              <w:rPr>
                <w:color w:val="231F20"/>
                <w:spacing w:val="5"/>
                <w:sz w:val="21"/>
              </w:rPr>
              <w:t xml:space="preserve"> </w:t>
            </w:r>
            <w:r w:rsidRPr="004B0E4B">
              <w:rPr>
                <w:color w:val="231F20"/>
                <w:sz w:val="21"/>
              </w:rPr>
              <w:t>going</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trial,</w:t>
            </w:r>
            <w:r w:rsidRPr="004B0E4B">
              <w:rPr>
                <w:color w:val="231F20"/>
                <w:spacing w:val="5"/>
                <w:sz w:val="21"/>
              </w:rPr>
              <w:t xml:space="preserve"> </w:t>
            </w:r>
            <w:r w:rsidRPr="004B0E4B">
              <w:rPr>
                <w:color w:val="231F20"/>
                <w:sz w:val="21"/>
              </w:rPr>
              <w:t>including</w:t>
            </w:r>
            <w:r w:rsidRPr="004B0E4B">
              <w:rPr>
                <w:color w:val="231F20"/>
                <w:spacing w:val="5"/>
                <w:sz w:val="21"/>
              </w:rPr>
              <w:t xml:space="preserve"> </w:t>
            </w:r>
            <w:r w:rsidRPr="004B0E4B">
              <w:rPr>
                <w:color w:val="231F20"/>
                <w:sz w:val="21"/>
              </w:rPr>
              <w:t>any</w:t>
            </w:r>
            <w:r w:rsidRPr="004B0E4B">
              <w:rPr>
                <w:color w:val="231F20"/>
                <w:spacing w:val="7"/>
                <w:sz w:val="21"/>
              </w:rPr>
              <w:t xml:space="preserve"> </w:t>
            </w:r>
            <w:r w:rsidRPr="004B0E4B">
              <w:rPr>
                <w:color w:val="231F20"/>
                <w:sz w:val="21"/>
              </w:rPr>
              <w:t>collateral</w:t>
            </w:r>
            <w:r w:rsidRPr="004B0E4B">
              <w:rPr>
                <w:color w:val="231F20"/>
                <w:spacing w:val="7"/>
                <w:sz w:val="21"/>
              </w:rPr>
              <w:t xml:space="preserve"> </w:t>
            </w:r>
            <w:r w:rsidRPr="004B0E4B">
              <w:rPr>
                <w:color w:val="231F20"/>
                <w:spacing w:val="-2"/>
                <w:sz w:val="21"/>
              </w:rPr>
              <w:t>consequences?</w:t>
            </w:r>
          </w:p>
        </w:tc>
        <w:tc>
          <w:tcPr>
            <w:tcW w:w="3000" w:type="dxa"/>
            <w:tcBorders>
              <w:top w:val="single" w:sz="8" w:space="0" w:color="231F20"/>
              <w:left w:val="single" w:sz="8" w:space="0" w:color="231F20"/>
              <w:bottom w:val="single" w:sz="8" w:space="0" w:color="231F20"/>
            </w:tcBorders>
            <w:shd w:val="clear" w:color="auto" w:fill="auto"/>
          </w:tcPr>
          <w:p w14:paraId="6DE1E317" w14:textId="6481A40A"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008524A4" w:rsidRPr="008D6AC8">
              <w:rPr>
                <w:color w:val="231F20"/>
                <w:sz w:val="21"/>
                <w:highlight w:val="yellow"/>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8D6AC8">
              <w:rPr>
                <w:color w:val="231F20"/>
                <w:spacing w:val="-5"/>
                <w:sz w:val="21"/>
                <w:highlight w:val="yellow"/>
              </w:rPr>
              <w:t>N/A</w:t>
            </w:r>
          </w:p>
        </w:tc>
      </w:tr>
      <w:tr w:rsidR="00F00E0C" w:rsidRPr="004B0E4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4B0E4B" w:rsidRDefault="003B010C">
            <w:pPr>
              <w:pStyle w:val="TableParagraph"/>
              <w:spacing w:before="8"/>
              <w:rPr>
                <w:sz w:val="21"/>
              </w:rPr>
            </w:pPr>
            <w:r w:rsidRPr="004B0E4B">
              <w:rPr>
                <w:color w:val="231F20"/>
                <w:sz w:val="21"/>
              </w:rPr>
              <w:t>Did</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10"/>
                <w:sz w:val="21"/>
              </w:rPr>
              <w:t xml:space="preserve"> </w:t>
            </w:r>
            <w:r w:rsidRPr="004B0E4B">
              <w:rPr>
                <w:color w:val="231F20"/>
                <w:sz w:val="21"/>
              </w:rPr>
              <w:t>present</w:t>
            </w:r>
            <w:r w:rsidRPr="004B0E4B">
              <w:rPr>
                <w:color w:val="231F20"/>
                <w:spacing w:val="9"/>
                <w:sz w:val="21"/>
              </w:rPr>
              <w:t xml:space="preserve"> </w:t>
            </w:r>
            <w:r w:rsidRPr="004B0E4B">
              <w:rPr>
                <w:color w:val="231F20"/>
                <w:sz w:val="21"/>
              </w:rPr>
              <w:t>mitigating</w:t>
            </w:r>
            <w:r w:rsidRPr="004B0E4B">
              <w:rPr>
                <w:color w:val="231F20"/>
                <w:spacing w:val="8"/>
                <w:sz w:val="21"/>
              </w:rPr>
              <w:t xml:space="preserve"> </w:t>
            </w:r>
            <w:r w:rsidRPr="004B0E4B">
              <w:rPr>
                <w:color w:val="231F20"/>
                <w:sz w:val="21"/>
              </w:rPr>
              <w:t>evidence</w:t>
            </w:r>
            <w:r w:rsidRPr="004B0E4B">
              <w:rPr>
                <w:color w:val="231F20"/>
                <w:spacing w:val="10"/>
                <w:sz w:val="21"/>
              </w:rPr>
              <w:t xml:space="preserve"> </w:t>
            </w:r>
            <w:r w:rsidRPr="004B0E4B">
              <w:rPr>
                <w:color w:val="231F20"/>
                <w:sz w:val="21"/>
              </w:rPr>
              <w:t>and</w:t>
            </w:r>
            <w:r w:rsidRPr="004B0E4B">
              <w:rPr>
                <w:color w:val="231F20"/>
                <w:spacing w:val="8"/>
                <w:sz w:val="21"/>
              </w:rPr>
              <w:t xml:space="preserve"> </w:t>
            </w:r>
            <w:r w:rsidRPr="004B0E4B">
              <w:rPr>
                <w:color w:val="231F20"/>
                <w:sz w:val="21"/>
              </w:rPr>
              <w:t>provide</w:t>
            </w:r>
            <w:r w:rsidRPr="004B0E4B">
              <w:rPr>
                <w:color w:val="231F20"/>
                <w:spacing w:val="9"/>
                <w:sz w:val="21"/>
              </w:rPr>
              <w:t xml:space="preserve"> </w:t>
            </w:r>
            <w:r w:rsidRPr="004B0E4B">
              <w:rPr>
                <w:color w:val="231F20"/>
                <w:sz w:val="21"/>
              </w:rPr>
              <w:t>argument</w:t>
            </w:r>
            <w:r w:rsidRPr="004B0E4B">
              <w:rPr>
                <w:color w:val="231F20"/>
                <w:spacing w:val="10"/>
                <w:sz w:val="21"/>
              </w:rPr>
              <w:t xml:space="preserve"> </w:t>
            </w:r>
            <w:r w:rsidRPr="004B0E4B">
              <w:rPr>
                <w:color w:val="231F20"/>
                <w:spacing w:val="-5"/>
                <w:sz w:val="21"/>
              </w:rPr>
              <w:t>at</w:t>
            </w:r>
          </w:p>
          <w:p w14:paraId="4C068E07" w14:textId="77777777" w:rsidR="00F00E0C" w:rsidRPr="004B0E4B" w:rsidRDefault="003B010C">
            <w:pPr>
              <w:pStyle w:val="TableParagraph"/>
              <w:spacing w:before="29" w:line="235" w:lineRule="exact"/>
              <w:rPr>
                <w:sz w:val="21"/>
              </w:rPr>
            </w:pPr>
            <w:r w:rsidRPr="004B0E4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8D6AC8">
              <w:rPr>
                <w:color w:val="231F20"/>
                <w:spacing w:val="-5"/>
                <w:sz w:val="21"/>
                <w:highlight w:val="yellow"/>
              </w:rPr>
              <w:t>N/A</w:t>
            </w:r>
          </w:p>
        </w:tc>
      </w:tr>
      <w:tr w:rsidR="00F00E0C" w:rsidRPr="004B0E4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77777777" w:rsidR="00F00E0C" w:rsidRPr="004B0E4B" w:rsidRDefault="003B010C">
            <w:pPr>
              <w:pStyle w:val="TableParagraph"/>
              <w:spacing w:before="8"/>
              <w:rPr>
                <w:sz w:val="21"/>
              </w:rPr>
            </w:pPr>
            <w:r w:rsidRPr="004B0E4B">
              <w:rPr>
                <w:color w:val="231F20"/>
                <w:sz w:val="21"/>
              </w:rPr>
              <w:t>Did</w:t>
            </w:r>
            <w:r w:rsidRPr="004B0E4B">
              <w:rPr>
                <w:color w:val="231F20"/>
                <w:spacing w:val="7"/>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address</w:t>
            </w:r>
            <w:r w:rsidRPr="004B0E4B">
              <w:rPr>
                <w:color w:val="231F20"/>
                <w:spacing w:val="8"/>
                <w:sz w:val="21"/>
              </w:rPr>
              <w:t xml:space="preserve"> </w:t>
            </w:r>
            <w:r w:rsidRPr="004B0E4B">
              <w:rPr>
                <w:color w:val="231F20"/>
                <w:sz w:val="21"/>
              </w:rPr>
              <w:t>the</w:t>
            </w:r>
            <w:r w:rsidRPr="004B0E4B">
              <w:rPr>
                <w:color w:val="231F20"/>
                <w:spacing w:val="9"/>
                <w:sz w:val="21"/>
              </w:rPr>
              <w:t xml:space="preserve"> </w:t>
            </w:r>
            <w:r w:rsidRPr="004B0E4B">
              <w:rPr>
                <w:color w:val="231F20"/>
                <w:sz w:val="21"/>
              </w:rPr>
              <w:t>Presentence</w:t>
            </w:r>
            <w:r w:rsidRPr="004B0E4B">
              <w:rPr>
                <w:color w:val="231F20"/>
                <w:spacing w:val="9"/>
                <w:sz w:val="21"/>
              </w:rPr>
              <w:t xml:space="preserve"> </w:t>
            </w:r>
            <w:r w:rsidRPr="004B0E4B">
              <w:rPr>
                <w:color w:val="231F20"/>
                <w:sz w:val="21"/>
              </w:rPr>
              <w:t>Investigation</w:t>
            </w:r>
            <w:r w:rsidRPr="004B0E4B">
              <w:rPr>
                <w:color w:val="231F20"/>
                <w:spacing w:val="8"/>
                <w:sz w:val="21"/>
              </w:rPr>
              <w:t xml:space="preserve"> </w:t>
            </w:r>
            <w:r w:rsidRPr="004B0E4B">
              <w:rPr>
                <w:color w:val="231F20"/>
                <w:sz w:val="21"/>
              </w:rPr>
              <w:t>Report</w:t>
            </w:r>
            <w:r w:rsidRPr="004B0E4B">
              <w:rPr>
                <w:color w:val="231F20"/>
                <w:spacing w:val="7"/>
                <w:sz w:val="21"/>
              </w:rPr>
              <w:t xml:space="preserve"> </w:t>
            </w:r>
            <w:r w:rsidRPr="004B0E4B">
              <w:rPr>
                <w:color w:val="231F20"/>
                <w:sz w:val="21"/>
              </w:rPr>
              <w:t>(PSI)</w:t>
            </w:r>
            <w:r w:rsidRPr="004B0E4B">
              <w:rPr>
                <w:color w:val="231F20"/>
                <w:spacing w:val="7"/>
                <w:sz w:val="21"/>
              </w:rPr>
              <w:t xml:space="preserve"> </w:t>
            </w:r>
            <w:r w:rsidRPr="004B0E4B">
              <w:rPr>
                <w:color w:val="231F20"/>
                <w:spacing w:val="-2"/>
                <w:sz w:val="21"/>
              </w:rPr>
              <w:t>and/or</w:t>
            </w:r>
          </w:p>
          <w:p w14:paraId="7F869603" w14:textId="77777777" w:rsidR="00F00E0C" w:rsidRPr="004B0E4B" w:rsidRDefault="003B010C">
            <w:pPr>
              <w:pStyle w:val="TableParagraph"/>
              <w:spacing w:before="29" w:line="235" w:lineRule="exact"/>
              <w:rPr>
                <w:sz w:val="21"/>
              </w:rPr>
            </w:pPr>
            <w:r w:rsidRPr="004B0E4B">
              <w:rPr>
                <w:color w:val="231F20"/>
                <w:sz w:val="21"/>
              </w:rPr>
              <w:t>Psychosexual</w:t>
            </w:r>
            <w:r w:rsidRPr="004B0E4B">
              <w:rPr>
                <w:color w:val="231F20"/>
                <w:spacing w:val="15"/>
                <w:sz w:val="21"/>
              </w:rPr>
              <w:t xml:space="preserve"> </w:t>
            </w:r>
            <w:r w:rsidRPr="004B0E4B">
              <w:rPr>
                <w:color w:val="231F20"/>
                <w:sz w:val="21"/>
              </w:rPr>
              <w:t>Evaluation/Risk</w:t>
            </w:r>
            <w:r w:rsidRPr="004B0E4B">
              <w:rPr>
                <w:color w:val="231F20"/>
                <w:spacing w:val="14"/>
                <w:sz w:val="21"/>
              </w:rPr>
              <w:t xml:space="preserve"> </w:t>
            </w:r>
            <w:r w:rsidRPr="004B0E4B">
              <w:rPr>
                <w:color w:val="231F20"/>
                <w:sz w:val="21"/>
              </w:rPr>
              <w:t>Assessment</w:t>
            </w:r>
            <w:r w:rsidRPr="004B0E4B">
              <w:rPr>
                <w:color w:val="231F20"/>
                <w:spacing w:val="14"/>
                <w:sz w:val="21"/>
              </w:rPr>
              <w:t xml:space="preserve"> </w:t>
            </w:r>
            <w:r w:rsidRPr="004B0E4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8D6AC8">
              <w:rPr>
                <w:color w:val="231F20"/>
                <w:spacing w:val="-5"/>
                <w:sz w:val="21"/>
                <w:highlight w:val="yellow"/>
              </w:rPr>
              <w:t>N/A</w:t>
            </w:r>
          </w:p>
        </w:tc>
      </w:tr>
      <w:tr w:rsidR="00F00E0C" w:rsidRPr="004B0E4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4B0E4B" w:rsidRDefault="003B010C">
            <w:pPr>
              <w:pStyle w:val="TableParagraph"/>
              <w:spacing w:before="8"/>
              <w:rPr>
                <w:sz w:val="21"/>
              </w:rPr>
            </w:pPr>
            <w:r w:rsidRPr="004B0E4B">
              <w:rPr>
                <w:color w:val="231F20"/>
                <w:sz w:val="21"/>
              </w:rPr>
              <w:t>Did</w:t>
            </w:r>
            <w:r w:rsidRPr="004B0E4B">
              <w:rPr>
                <w:color w:val="231F20"/>
                <w:spacing w:val="5"/>
                <w:sz w:val="21"/>
              </w:rPr>
              <w:t xml:space="preserve"> </w:t>
            </w:r>
            <w:r w:rsidRPr="004B0E4B">
              <w:rPr>
                <w:color w:val="231F20"/>
                <w:sz w:val="21"/>
              </w:rPr>
              <w:t>the</w:t>
            </w:r>
            <w:r w:rsidRPr="004B0E4B">
              <w:rPr>
                <w:color w:val="231F20"/>
                <w:spacing w:val="7"/>
                <w:sz w:val="21"/>
              </w:rPr>
              <w:t xml:space="preserve"> </w:t>
            </w:r>
            <w:r w:rsidRPr="004B0E4B">
              <w:rPr>
                <w:color w:val="231F20"/>
                <w:sz w:val="21"/>
              </w:rPr>
              <w:t>court</w:t>
            </w:r>
            <w:r w:rsidRPr="004B0E4B">
              <w:rPr>
                <w:color w:val="231F20"/>
                <w:spacing w:val="5"/>
                <w:sz w:val="21"/>
              </w:rPr>
              <w:t xml:space="preserve"> </w:t>
            </w:r>
            <w:r w:rsidRPr="004B0E4B">
              <w:rPr>
                <w:color w:val="231F20"/>
                <w:sz w:val="21"/>
              </w:rPr>
              <w:t>require</w:t>
            </w:r>
            <w:r w:rsidRPr="004B0E4B">
              <w:rPr>
                <w:color w:val="231F20"/>
                <w:spacing w:val="8"/>
                <w:sz w:val="21"/>
              </w:rPr>
              <w:t xml:space="preserve"> </w:t>
            </w:r>
            <w:r w:rsidRPr="004B0E4B">
              <w:rPr>
                <w:color w:val="231F20"/>
                <w:sz w:val="21"/>
              </w:rPr>
              <w:t>defendant(s)</w:t>
            </w:r>
            <w:r w:rsidRPr="004B0E4B">
              <w:rPr>
                <w:color w:val="231F20"/>
                <w:spacing w:val="5"/>
                <w:sz w:val="21"/>
              </w:rPr>
              <w:t xml:space="preserve"> </w:t>
            </w:r>
            <w:r w:rsidRPr="004B0E4B">
              <w:rPr>
                <w:color w:val="231F20"/>
                <w:sz w:val="21"/>
              </w:rPr>
              <w:t>to</w:t>
            </w:r>
            <w:r w:rsidRPr="004B0E4B">
              <w:rPr>
                <w:color w:val="231F20"/>
                <w:spacing w:val="5"/>
                <w:sz w:val="21"/>
              </w:rPr>
              <w:t xml:space="preserve"> </w:t>
            </w:r>
            <w:r w:rsidRPr="004B0E4B">
              <w:rPr>
                <w:color w:val="231F20"/>
                <w:sz w:val="21"/>
              </w:rPr>
              <w:t>reimburse</w:t>
            </w:r>
            <w:r w:rsidRPr="004B0E4B">
              <w:rPr>
                <w:color w:val="231F20"/>
                <w:spacing w:val="8"/>
                <w:sz w:val="21"/>
              </w:rPr>
              <w:t xml:space="preserve"> </w:t>
            </w:r>
            <w:r w:rsidRPr="004B0E4B">
              <w:rPr>
                <w:color w:val="231F20"/>
                <w:sz w:val="21"/>
              </w:rPr>
              <w:t>the</w:t>
            </w:r>
            <w:r w:rsidRPr="004B0E4B">
              <w:rPr>
                <w:color w:val="231F20"/>
                <w:spacing w:val="7"/>
                <w:sz w:val="21"/>
              </w:rPr>
              <w:t xml:space="preserve"> </w:t>
            </w:r>
            <w:r w:rsidRPr="004B0E4B">
              <w:rPr>
                <w:color w:val="231F20"/>
                <w:sz w:val="21"/>
              </w:rPr>
              <w:t>entity</w:t>
            </w:r>
            <w:r w:rsidRPr="004B0E4B">
              <w:rPr>
                <w:color w:val="231F20"/>
                <w:spacing w:val="8"/>
                <w:sz w:val="21"/>
              </w:rPr>
              <w:t xml:space="preserve"> </w:t>
            </w:r>
            <w:r w:rsidRPr="004B0E4B">
              <w:rPr>
                <w:color w:val="231F20"/>
                <w:sz w:val="21"/>
              </w:rPr>
              <w:t>for</w:t>
            </w:r>
            <w:r w:rsidRPr="004B0E4B">
              <w:rPr>
                <w:color w:val="231F20"/>
                <w:spacing w:val="5"/>
                <w:sz w:val="21"/>
              </w:rPr>
              <w:t xml:space="preserve"> </w:t>
            </w:r>
            <w:r w:rsidRPr="004B0E4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4B0E4B" w:rsidRDefault="003B010C">
            <w:pPr>
              <w:pStyle w:val="TableParagraph"/>
              <w:spacing w:before="147"/>
              <w:ind w:left="745"/>
              <w:rPr>
                <w:sz w:val="21"/>
              </w:rPr>
            </w:pPr>
            <w:r w:rsidRPr="004B0E4B">
              <w:rPr>
                <w:color w:val="231F20"/>
                <w:sz w:val="21"/>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8D6AC8">
              <w:rPr>
                <w:color w:val="231F20"/>
                <w:spacing w:val="-5"/>
                <w:sz w:val="21"/>
                <w:highlight w:val="yellow"/>
              </w:rPr>
              <w:t>N/A</w:t>
            </w:r>
          </w:p>
        </w:tc>
      </w:tr>
      <w:tr w:rsidR="00F00E0C" w:rsidRPr="004B0E4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4B0E4B" w:rsidRDefault="003B010C">
            <w:pPr>
              <w:pStyle w:val="TableParagraph"/>
              <w:spacing w:line="233" w:lineRule="exact"/>
              <w:ind w:left="56"/>
              <w:jc w:val="center"/>
              <w:rPr>
                <w:b/>
                <w:sz w:val="21"/>
              </w:rPr>
            </w:pPr>
            <w:r w:rsidRPr="004B0E4B">
              <w:rPr>
                <w:b/>
                <w:color w:val="231F20"/>
                <w:sz w:val="21"/>
              </w:rPr>
              <w:t>Overall</w:t>
            </w:r>
            <w:r w:rsidRPr="004B0E4B">
              <w:rPr>
                <w:b/>
                <w:color w:val="231F20"/>
                <w:spacing w:val="6"/>
                <w:sz w:val="21"/>
              </w:rPr>
              <w:t xml:space="preserve"> </w:t>
            </w:r>
            <w:r w:rsidRPr="004B0E4B">
              <w:rPr>
                <w:b/>
                <w:color w:val="231F20"/>
                <w:spacing w:val="-2"/>
                <w:sz w:val="21"/>
              </w:rPr>
              <w:t>Assessments</w:t>
            </w:r>
          </w:p>
        </w:tc>
      </w:tr>
      <w:tr w:rsidR="00F00E0C" w:rsidRPr="004B0E4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2ED7DE1B" w:rsidR="00F00E0C" w:rsidRPr="004B0E4B" w:rsidRDefault="00E05535">
            <w:pPr>
              <w:pStyle w:val="TableParagraph"/>
              <w:spacing w:line="246" w:lineRule="exact"/>
              <w:rPr>
                <w:sz w:val="21"/>
              </w:rPr>
            </w:pPr>
            <w:r w:rsidRPr="004B0E4B">
              <w:rPr>
                <w:color w:val="231F20"/>
                <w:sz w:val="21"/>
              </w:rPr>
              <w:t>Do</w:t>
            </w:r>
            <w:r w:rsidR="00445BAC" w:rsidRPr="004B0E4B">
              <w:rPr>
                <w:color w:val="231F20"/>
                <w:sz w:val="21"/>
              </w:rPr>
              <w:t>e</w:t>
            </w:r>
            <w:r w:rsidR="003B010C" w:rsidRPr="004B0E4B">
              <w:rPr>
                <w:color w:val="231F20"/>
                <w:sz w:val="21"/>
              </w:rPr>
              <w:t>s</w:t>
            </w:r>
            <w:r w:rsidR="003B010C" w:rsidRPr="004B0E4B">
              <w:rPr>
                <w:color w:val="231F20"/>
                <w:spacing w:val="5"/>
                <w:sz w:val="21"/>
              </w:rPr>
              <w:t xml:space="preserve"> </w:t>
            </w:r>
            <w:r w:rsidR="003B010C" w:rsidRPr="004B0E4B">
              <w:rPr>
                <w:color w:val="231F20"/>
                <w:sz w:val="21"/>
              </w:rPr>
              <w:t>the</w:t>
            </w:r>
            <w:r w:rsidR="003B010C" w:rsidRPr="004B0E4B">
              <w:rPr>
                <w:color w:val="231F20"/>
                <w:spacing w:val="7"/>
                <w:sz w:val="21"/>
              </w:rPr>
              <w:t xml:space="preserve"> </w:t>
            </w:r>
            <w:r w:rsidR="003B010C" w:rsidRPr="004B0E4B">
              <w:rPr>
                <w:color w:val="231F20"/>
                <w:sz w:val="21"/>
              </w:rPr>
              <w:t>Attorney</w:t>
            </w:r>
            <w:r w:rsidR="003B010C" w:rsidRPr="004B0E4B">
              <w:rPr>
                <w:color w:val="231F20"/>
                <w:spacing w:val="7"/>
                <w:sz w:val="21"/>
              </w:rPr>
              <w:t xml:space="preserve"> </w:t>
            </w:r>
            <w:r w:rsidR="003B010C" w:rsidRPr="004B0E4B">
              <w:rPr>
                <w:color w:val="231F20"/>
                <w:sz w:val="21"/>
              </w:rPr>
              <w:t>appear</w:t>
            </w:r>
            <w:r w:rsidR="003B010C" w:rsidRPr="004B0E4B">
              <w:rPr>
                <w:color w:val="231F20"/>
                <w:spacing w:val="5"/>
                <w:sz w:val="21"/>
              </w:rPr>
              <w:t xml:space="preserve"> </w:t>
            </w:r>
            <w:r w:rsidR="003B010C" w:rsidRPr="004B0E4B">
              <w:rPr>
                <w:color w:val="231F20"/>
                <w:sz w:val="21"/>
              </w:rPr>
              <w:t>to</w:t>
            </w:r>
            <w:r w:rsidR="003B010C" w:rsidRPr="004B0E4B">
              <w:rPr>
                <w:color w:val="231F20"/>
                <w:spacing w:val="5"/>
                <w:sz w:val="21"/>
              </w:rPr>
              <w:t xml:space="preserve"> </w:t>
            </w:r>
            <w:r w:rsidR="003B010C" w:rsidRPr="004B0E4B">
              <w:rPr>
                <w:color w:val="231F20"/>
                <w:sz w:val="21"/>
              </w:rPr>
              <w:t>have</w:t>
            </w:r>
            <w:r w:rsidR="003B010C" w:rsidRPr="004B0E4B">
              <w:rPr>
                <w:color w:val="231F20"/>
                <w:spacing w:val="8"/>
                <w:sz w:val="21"/>
              </w:rPr>
              <w:t xml:space="preserve"> </w:t>
            </w:r>
            <w:r w:rsidR="003B010C" w:rsidRPr="004B0E4B">
              <w:rPr>
                <w:color w:val="231F20"/>
                <w:sz w:val="21"/>
              </w:rPr>
              <w:t>a</w:t>
            </w:r>
            <w:r w:rsidR="003B010C" w:rsidRPr="004B0E4B">
              <w:rPr>
                <w:color w:val="231F20"/>
                <w:spacing w:val="5"/>
                <w:sz w:val="21"/>
              </w:rPr>
              <w:t xml:space="preserve"> </w:t>
            </w:r>
            <w:r w:rsidR="003B010C" w:rsidRPr="004B0E4B">
              <w:rPr>
                <w:color w:val="231F20"/>
                <w:sz w:val="21"/>
              </w:rPr>
              <w:t>sustainable</w:t>
            </w:r>
            <w:r w:rsidR="003B010C" w:rsidRPr="004B0E4B">
              <w:rPr>
                <w:color w:val="231F20"/>
                <w:spacing w:val="7"/>
                <w:sz w:val="21"/>
              </w:rPr>
              <w:t xml:space="preserve"> </w:t>
            </w:r>
            <w:r w:rsidR="003B010C" w:rsidRPr="004B0E4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4B0E4B" w:rsidRDefault="003B010C">
            <w:pPr>
              <w:pStyle w:val="TableParagraph"/>
              <w:spacing w:before="5" w:line="240" w:lineRule="exact"/>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3A410708" w:rsidR="00F00E0C" w:rsidRPr="004B0E4B" w:rsidRDefault="003B010C">
            <w:pPr>
              <w:pStyle w:val="TableParagraph"/>
              <w:spacing w:line="255" w:lineRule="exact"/>
              <w:rPr>
                <w:sz w:val="21"/>
              </w:rPr>
            </w:pPr>
            <w:r w:rsidRPr="004B0E4B">
              <w:rPr>
                <w:color w:val="231F20"/>
                <w:sz w:val="21"/>
              </w:rPr>
              <w:t>Overall,</w:t>
            </w:r>
            <w:r w:rsidRPr="004B0E4B">
              <w:rPr>
                <w:color w:val="231F20"/>
                <w:spacing w:val="7"/>
                <w:sz w:val="21"/>
              </w:rPr>
              <w:t xml:space="preserve"> </w:t>
            </w:r>
            <w:r w:rsidR="00E05535" w:rsidRPr="004B0E4B">
              <w:rPr>
                <w:color w:val="231F20"/>
                <w:sz w:val="21"/>
              </w:rPr>
              <w:t>does</w:t>
            </w:r>
            <w:r w:rsidRPr="004B0E4B">
              <w:rPr>
                <w:color w:val="231F20"/>
                <w:spacing w:val="10"/>
                <w:sz w:val="21"/>
              </w:rPr>
              <w:t xml:space="preserve"> </w:t>
            </w:r>
            <w:r w:rsidRPr="004B0E4B">
              <w:rPr>
                <w:color w:val="231F20"/>
                <w:sz w:val="21"/>
              </w:rPr>
              <w:t>the</w:t>
            </w:r>
            <w:r w:rsidRPr="004B0E4B">
              <w:rPr>
                <w:color w:val="231F20"/>
                <w:spacing w:val="9"/>
                <w:sz w:val="21"/>
              </w:rPr>
              <w:t xml:space="preserve"> </w:t>
            </w:r>
            <w:r w:rsidRPr="004B0E4B">
              <w:rPr>
                <w:color w:val="231F20"/>
                <w:sz w:val="21"/>
              </w:rPr>
              <w:t>Attorney</w:t>
            </w:r>
            <w:r w:rsidRPr="004B0E4B">
              <w:rPr>
                <w:color w:val="231F20"/>
                <w:spacing w:val="9"/>
                <w:sz w:val="21"/>
              </w:rPr>
              <w:t xml:space="preserve"> </w:t>
            </w:r>
            <w:r w:rsidRPr="004B0E4B">
              <w:rPr>
                <w:color w:val="231F20"/>
                <w:sz w:val="21"/>
              </w:rPr>
              <w:t>appear</w:t>
            </w:r>
            <w:r w:rsidRPr="004B0E4B">
              <w:rPr>
                <w:color w:val="231F20"/>
                <w:spacing w:val="8"/>
                <w:sz w:val="21"/>
              </w:rPr>
              <w:t xml:space="preserve"> </w:t>
            </w:r>
            <w:r w:rsidRPr="004B0E4B">
              <w:rPr>
                <w:color w:val="231F20"/>
                <w:sz w:val="21"/>
              </w:rPr>
              <w:t>to</w:t>
            </w:r>
            <w:r w:rsidRPr="004B0E4B">
              <w:rPr>
                <w:color w:val="231F20"/>
                <w:spacing w:val="8"/>
                <w:sz w:val="21"/>
              </w:rPr>
              <w:t xml:space="preserve"> </w:t>
            </w:r>
            <w:r w:rsidRPr="004B0E4B">
              <w:rPr>
                <w:color w:val="231F20"/>
                <w:sz w:val="21"/>
              </w:rPr>
              <w:t>be</w:t>
            </w:r>
            <w:r w:rsidRPr="004B0E4B">
              <w:rPr>
                <w:color w:val="231F20"/>
                <w:spacing w:val="10"/>
                <w:sz w:val="21"/>
              </w:rPr>
              <w:t xml:space="preserve"> </w:t>
            </w:r>
            <w:r w:rsidRPr="004B0E4B">
              <w:rPr>
                <w:color w:val="231F20"/>
                <w:sz w:val="21"/>
              </w:rPr>
              <w:t>providing</w:t>
            </w:r>
            <w:r w:rsidRPr="004B0E4B">
              <w:rPr>
                <w:color w:val="231F20"/>
                <w:spacing w:val="8"/>
                <w:sz w:val="21"/>
              </w:rPr>
              <w:t xml:space="preserve"> </w:t>
            </w:r>
            <w:r w:rsidRPr="004B0E4B">
              <w:rPr>
                <w:color w:val="231F20"/>
                <w:sz w:val="21"/>
              </w:rPr>
              <w:t>effective</w:t>
            </w:r>
            <w:r w:rsidRPr="004B0E4B">
              <w:rPr>
                <w:color w:val="231F20"/>
                <w:spacing w:val="9"/>
                <w:sz w:val="21"/>
              </w:rPr>
              <w:t xml:space="preserve"> </w:t>
            </w:r>
            <w:r w:rsidRPr="004B0E4B">
              <w:rPr>
                <w:color w:val="231F20"/>
                <w:sz w:val="21"/>
              </w:rPr>
              <w:t>representation</w:t>
            </w:r>
            <w:r w:rsidRPr="004B0E4B">
              <w:rPr>
                <w:color w:val="231F20"/>
                <w:spacing w:val="8"/>
                <w:sz w:val="21"/>
              </w:rPr>
              <w:t xml:space="preserve"> </w:t>
            </w:r>
            <w:r w:rsidRPr="004B0E4B">
              <w:rPr>
                <w:color w:val="231F20"/>
                <w:spacing w:val="-5"/>
                <w:sz w:val="21"/>
              </w:rPr>
              <w:t>to</w:t>
            </w:r>
          </w:p>
          <w:p w14:paraId="1BF8B63F" w14:textId="77777777" w:rsidR="00F00E0C" w:rsidRPr="004B0E4B" w:rsidRDefault="003B010C">
            <w:pPr>
              <w:pStyle w:val="TableParagraph"/>
              <w:spacing w:before="29" w:line="232" w:lineRule="exact"/>
              <w:rPr>
                <w:sz w:val="21"/>
              </w:rPr>
            </w:pPr>
            <w:r w:rsidRPr="004B0E4B">
              <w:rPr>
                <w:color w:val="231F20"/>
                <w:sz w:val="21"/>
              </w:rPr>
              <w:t>their</w:t>
            </w:r>
            <w:r w:rsidRPr="004B0E4B">
              <w:rPr>
                <w:color w:val="231F20"/>
                <w:spacing w:val="5"/>
                <w:sz w:val="21"/>
              </w:rPr>
              <w:t xml:space="preserve"> </w:t>
            </w:r>
            <w:r w:rsidRPr="004B0E4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4B0E4B" w:rsidRDefault="003B010C">
            <w:pPr>
              <w:pStyle w:val="TableParagraph"/>
              <w:spacing w:before="147"/>
              <w:ind w:left="745"/>
              <w:rPr>
                <w:sz w:val="21"/>
              </w:rPr>
            </w:pPr>
            <w:r w:rsidRPr="008D6AC8">
              <w:rPr>
                <w:color w:val="231F20"/>
                <w:sz w:val="21"/>
                <w:highlight w:val="yellow"/>
              </w:rPr>
              <w:t>Yes</w:t>
            </w:r>
            <w:r w:rsidRPr="004B0E4B">
              <w:rPr>
                <w:color w:val="231F20"/>
                <w:spacing w:val="50"/>
                <w:sz w:val="21"/>
              </w:rPr>
              <w:t xml:space="preserve"> </w:t>
            </w:r>
            <w:r w:rsidRPr="004B0E4B">
              <w:rPr>
                <w:color w:val="231F20"/>
                <w:sz w:val="21"/>
              </w:rPr>
              <w:t>/</w:t>
            </w:r>
            <w:r w:rsidRPr="004B0E4B">
              <w:rPr>
                <w:color w:val="231F20"/>
                <w:spacing w:val="51"/>
                <w:sz w:val="21"/>
              </w:rPr>
              <w:t xml:space="preserve"> </w:t>
            </w:r>
            <w:r w:rsidRPr="004B0E4B">
              <w:rPr>
                <w:color w:val="231F20"/>
                <w:sz w:val="21"/>
              </w:rPr>
              <w:t>No</w:t>
            </w:r>
            <w:r w:rsidRPr="004B0E4B">
              <w:rPr>
                <w:color w:val="231F20"/>
                <w:spacing w:val="51"/>
                <w:sz w:val="21"/>
              </w:rPr>
              <w:t xml:space="preserve"> </w:t>
            </w:r>
            <w:r w:rsidRPr="004B0E4B">
              <w:rPr>
                <w:color w:val="231F20"/>
                <w:sz w:val="21"/>
              </w:rPr>
              <w:t>/</w:t>
            </w:r>
            <w:r w:rsidRPr="004B0E4B">
              <w:rPr>
                <w:color w:val="231F20"/>
                <w:spacing w:val="51"/>
                <w:sz w:val="21"/>
              </w:rPr>
              <w:t xml:space="preserve"> </w:t>
            </w:r>
            <w:r w:rsidRPr="004B0E4B">
              <w:rPr>
                <w:color w:val="231F20"/>
                <w:spacing w:val="-5"/>
                <w:sz w:val="21"/>
              </w:rPr>
              <w:t>N/A</w:t>
            </w:r>
          </w:p>
        </w:tc>
      </w:tr>
      <w:tr w:rsidR="00F00E0C" w:rsidRPr="004B0E4B" w14:paraId="517279F6" w14:textId="77777777">
        <w:trPr>
          <w:trHeight w:val="1109"/>
        </w:trPr>
        <w:tc>
          <w:tcPr>
            <w:tcW w:w="10109" w:type="dxa"/>
            <w:gridSpan w:val="4"/>
          </w:tcPr>
          <w:p w14:paraId="62DAECB4" w14:textId="77777777" w:rsidR="00F00E0C" w:rsidRPr="004B0E4B" w:rsidRDefault="003B010C">
            <w:pPr>
              <w:pStyle w:val="TableParagraph"/>
              <w:spacing w:line="250" w:lineRule="exact"/>
              <w:rPr>
                <w:b/>
                <w:color w:val="231F20"/>
                <w:spacing w:val="-2"/>
                <w:sz w:val="21"/>
              </w:rPr>
            </w:pPr>
            <w:r w:rsidRPr="004B0E4B">
              <w:rPr>
                <w:b/>
                <w:color w:val="231F20"/>
                <w:sz w:val="21"/>
              </w:rPr>
              <w:t>Remarks/Recommendations/Notes</w:t>
            </w:r>
            <w:r w:rsidRPr="004B0E4B">
              <w:rPr>
                <w:b/>
                <w:color w:val="231F20"/>
                <w:spacing w:val="18"/>
                <w:sz w:val="21"/>
              </w:rPr>
              <w:t xml:space="preserve"> </w:t>
            </w:r>
            <w:r w:rsidRPr="004B0E4B">
              <w:rPr>
                <w:b/>
                <w:color w:val="231F20"/>
                <w:sz w:val="21"/>
              </w:rPr>
              <w:t>(</w:t>
            </w:r>
            <w:proofErr w:type="gramStart"/>
            <w:r w:rsidRPr="004B0E4B">
              <w:rPr>
                <w:b/>
                <w:color w:val="231F20"/>
                <w:sz w:val="21"/>
              </w:rPr>
              <w:t>continue</w:t>
            </w:r>
            <w:r w:rsidRPr="004B0E4B">
              <w:rPr>
                <w:b/>
                <w:color w:val="231F20"/>
                <w:spacing w:val="16"/>
                <w:sz w:val="21"/>
              </w:rPr>
              <w:t xml:space="preserve"> </w:t>
            </w:r>
            <w:r w:rsidRPr="004B0E4B">
              <w:rPr>
                <w:b/>
                <w:color w:val="231F20"/>
                <w:sz w:val="21"/>
              </w:rPr>
              <w:t>on</w:t>
            </w:r>
            <w:proofErr w:type="gramEnd"/>
            <w:r w:rsidRPr="004B0E4B">
              <w:rPr>
                <w:b/>
                <w:color w:val="231F20"/>
                <w:spacing w:val="18"/>
                <w:sz w:val="21"/>
              </w:rPr>
              <w:t xml:space="preserve"> </w:t>
            </w:r>
            <w:r w:rsidRPr="004B0E4B">
              <w:rPr>
                <w:b/>
                <w:color w:val="231F20"/>
                <w:spacing w:val="-2"/>
                <w:sz w:val="21"/>
              </w:rPr>
              <w:t>reverse):</w:t>
            </w:r>
          </w:p>
          <w:p w14:paraId="2DC84794" w14:textId="77777777" w:rsidR="00A70EE2" w:rsidRPr="00A70EE2" w:rsidRDefault="00A70EE2" w:rsidP="004B0E4B">
            <w:pPr>
              <w:pStyle w:val="BodyText"/>
              <w:numPr>
                <w:ilvl w:val="0"/>
                <w:numId w:val="2"/>
              </w:numPr>
              <w:rPr>
                <w:bCs w:val="0"/>
              </w:rPr>
            </w:pPr>
            <w:r>
              <w:rPr>
                <w:b w:val="0"/>
              </w:rPr>
              <w:t xml:space="preserve">One of </w:t>
            </w:r>
            <w:r w:rsidR="008D6AC8">
              <w:rPr>
                <w:b w:val="0"/>
              </w:rPr>
              <w:t>Matt</w:t>
            </w:r>
            <w:r>
              <w:rPr>
                <w:b w:val="0"/>
              </w:rPr>
              <w:t>’s clients had been assigned to him yesterday. Matt explained to the court that he had not had time between yesterday and today to meet with that client. The hearing was continued to 12/3/2024.</w:t>
            </w:r>
          </w:p>
          <w:p w14:paraId="40ED5B6E" w14:textId="3661E5FE" w:rsidR="00CF5213" w:rsidRPr="004B0E4B" w:rsidRDefault="00A70EE2" w:rsidP="004B0E4B">
            <w:pPr>
              <w:pStyle w:val="BodyText"/>
              <w:numPr>
                <w:ilvl w:val="0"/>
                <w:numId w:val="2"/>
              </w:numPr>
              <w:rPr>
                <w:bCs w:val="0"/>
              </w:rPr>
            </w:pPr>
            <w:r>
              <w:rPr>
                <w:b w:val="0"/>
              </w:rPr>
              <w:t>One of Matt’s clients had a review hearing regarding counseling attendance. The counselor was present with the client in court. The client will probably need to enter an inpatient treatment program. Another review hearing was set for 12/31/2025.</w:t>
            </w:r>
            <w:r w:rsidR="00CF5213" w:rsidRPr="004B0E4B">
              <w:rPr>
                <w:b w:val="0"/>
              </w:rPr>
              <w:t xml:space="preserve"> </w:t>
            </w:r>
          </w:p>
          <w:p w14:paraId="27CBD336" w14:textId="2AC8AE95" w:rsidR="004B0E4B" w:rsidRPr="004B0E4B" w:rsidRDefault="004B0E4B" w:rsidP="004B0E4B">
            <w:pPr>
              <w:pStyle w:val="BodyText"/>
              <w:ind w:left="630"/>
              <w:rPr>
                <w:bCs w:val="0"/>
              </w:rPr>
            </w:pPr>
          </w:p>
        </w:tc>
      </w:tr>
    </w:tbl>
    <w:p w14:paraId="2FBDA6D0" w14:textId="77777777" w:rsidR="00F00E0C" w:rsidRPr="004B0E4B" w:rsidRDefault="00F00E0C">
      <w:pPr>
        <w:spacing w:line="250" w:lineRule="exact"/>
        <w:rPr>
          <w:sz w:val="21"/>
        </w:rPr>
        <w:sectPr w:rsidR="00F00E0C" w:rsidRPr="004B0E4B">
          <w:type w:val="continuous"/>
          <w:pgSz w:w="12240" w:h="15840"/>
          <w:pgMar w:top="1060" w:right="980" w:bottom="280" w:left="880" w:header="720" w:footer="720" w:gutter="0"/>
          <w:cols w:space="720"/>
        </w:sectPr>
      </w:pPr>
    </w:p>
    <w:p w14:paraId="19B5483D" w14:textId="77777777" w:rsidR="00F00E0C" w:rsidRPr="004B0E4B" w:rsidRDefault="003B010C">
      <w:pPr>
        <w:pStyle w:val="BodyText"/>
        <w:rPr>
          <w:color w:val="231F20"/>
          <w:spacing w:val="-2"/>
        </w:rPr>
      </w:pPr>
      <w:r w:rsidRPr="004B0E4B">
        <w:rPr>
          <w:noProof/>
        </w:rPr>
        <w:lastRenderedPageBreak/>
        <mc:AlternateContent>
          <mc:Choice Requires="wps">
            <w:drawing>
              <wp:anchor distT="0" distB="0" distL="0" distR="0" simplePos="0" relativeHeight="487478784" behindDoc="1" locked="0" layoutInCell="1" allowOverlap="1" wp14:anchorId="5AA11B5C" wp14:editId="71A37209">
                <wp:simplePos x="0" y="0"/>
                <wp:positionH relativeFrom="page">
                  <wp:posOffset>633501</wp:posOffset>
                </wp:positionH>
                <wp:positionV relativeFrom="page">
                  <wp:posOffset>679576</wp:posOffset>
                </wp:positionV>
                <wp:extent cx="6443980" cy="855599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3980" cy="8555990"/>
                        </a:xfrm>
                        <a:custGeom>
                          <a:avLst/>
                          <a:gdLst/>
                          <a:ahLst/>
                          <a:cxnLst/>
                          <a:rect l="l" t="t" r="r" b="b"/>
                          <a:pathLst>
                            <a:path w="6443980" h="8555990">
                              <a:moveTo>
                                <a:pt x="6443472" y="0"/>
                              </a:moveTo>
                              <a:lnTo>
                                <a:pt x="6419101" y="0"/>
                              </a:lnTo>
                              <a:lnTo>
                                <a:pt x="6419101" y="24396"/>
                              </a:lnTo>
                              <a:lnTo>
                                <a:pt x="6419101" y="8531377"/>
                              </a:lnTo>
                              <a:lnTo>
                                <a:pt x="24396" y="8531377"/>
                              </a:lnTo>
                              <a:lnTo>
                                <a:pt x="24396" y="24396"/>
                              </a:lnTo>
                              <a:lnTo>
                                <a:pt x="6419101" y="24396"/>
                              </a:lnTo>
                              <a:lnTo>
                                <a:pt x="6419101" y="0"/>
                              </a:lnTo>
                              <a:lnTo>
                                <a:pt x="24396" y="0"/>
                              </a:lnTo>
                              <a:lnTo>
                                <a:pt x="0" y="0"/>
                              </a:lnTo>
                              <a:lnTo>
                                <a:pt x="0" y="8555761"/>
                              </a:lnTo>
                              <a:lnTo>
                                <a:pt x="24384" y="8555761"/>
                              </a:lnTo>
                              <a:lnTo>
                                <a:pt x="6419101" y="8555761"/>
                              </a:lnTo>
                              <a:lnTo>
                                <a:pt x="6443472" y="8555761"/>
                              </a:lnTo>
                              <a:lnTo>
                                <a:pt x="6443472" y="8531377"/>
                              </a:lnTo>
                              <a:lnTo>
                                <a:pt x="6443472" y="24396"/>
                              </a:lnTo>
                              <a:lnTo>
                                <a:pt x="6443472" y="0"/>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621EEDF8" id="Graphic 1" o:spid="_x0000_s1026" style="position:absolute;margin-left:49.9pt;margin-top:53.5pt;width:507.4pt;height:673.7pt;z-index:-15837696;visibility:visible;mso-wrap-style:square;mso-wrap-distance-left:0;mso-wrap-distance-top:0;mso-wrap-distance-right:0;mso-wrap-distance-bottom:0;mso-position-horizontal:absolute;mso-position-horizontal-relative:page;mso-position-vertical:absolute;mso-position-vertical-relative:page;v-text-anchor:top" coordsize="6443980,8555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" path="m6443472,r-24371,l6419101,24396r,8506981l24396,8531377r,-8506981l6419101,24396r,-24396l24396,,,,,8555761r24384,l6419101,8555761r24371,l6443472,8531377r,-8506981l6443472,xe" fillcolor="#231f20" stroked="f">
                <v:path arrowok="t"/>
                <w10:wrap anchorx="page" anchory="page"/>
              </v:shape>
            </w:pict>
          </mc:Fallback>
        </mc:AlternateContent>
      </w:r>
      <w:r w:rsidRPr="004B0E4B">
        <w:rPr>
          <w:color w:val="231F20"/>
        </w:rPr>
        <w:t>Remarks/Recommendations/Notes,</w:t>
      </w:r>
      <w:r w:rsidRPr="004B0E4B">
        <w:rPr>
          <w:color w:val="231F20"/>
          <w:spacing w:val="37"/>
        </w:rPr>
        <w:t xml:space="preserve"> </w:t>
      </w:r>
      <w:r w:rsidRPr="004B0E4B">
        <w:rPr>
          <w:color w:val="231F20"/>
          <w:spacing w:val="-2"/>
        </w:rPr>
        <w:t>continued:</w:t>
      </w:r>
    </w:p>
    <w:p w14:paraId="13C43149" w14:textId="2934B908" w:rsidR="00A70EE2" w:rsidRDefault="00A70EE2" w:rsidP="004B0E4B">
      <w:pPr>
        <w:pStyle w:val="BodyText"/>
        <w:numPr>
          <w:ilvl w:val="0"/>
          <w:numId w:val="2"/>
        </w:numPr>
        <w:rPr>
          <w:b w:val="0"/>
          <w:bCs w:val="0"/>
          <w:color w:val="231F20"/>
          <w:spacing w:val="-2"/>
        </w:rPr>
      </w:pPr>
      <w:r>
        <w:rPr>
          <w:b w:val="0"/>
          <w:bCs w:val="0"/>
          <w:color w:val="231F20"/>
          <w:spacing w:val="-2"/>
        </w:rPr>
        <w:t xml:space="preserve">One of Matt’s clients needed additional time to consider and discuss the new settlement offer from the State. The </w:t>
      </w:r>
      <w:r w:rsidR="007B33AD">
        <w:rPr>
          <w:b w:val="0"/>
          <w:bCs w:val="0"/>
          <w:color w:val="231F20"/>
          <w:spacing w:val="-2"/>
        </w:rPr>
        <w:t>hearing</w:t>
      </w:r>
      <w:r>
        <w:rPr>
          <w:b w:val="0"/>
          <w:bCs w:val="0"/>
          <w:color w:val="231F20"/>
          <w:spacing w:val="-2"/>
        </w:rPr>
        <w:t xml:space="preserve"> was continued one week to 12/3/2024.</w:t>
      </w:r>
    </w:p>
    <w:p w14:paraId="2A7AEFDC" w14:textId="55949DE9" w:rsidR="00F36D7D" w:rsidRPr="003724CE" w:rsidRDefault="00A70EE2" w:rsidP="004B0E4B">
      <w:pPr>
        <w:pStyle w:val="BodyText"/>
        <w:numPr>
          <w:ilvl w:val="0"/>
          <w:numId w:val="2"/>
        </w:numPr>
        <w:rPr>
          <w:b w:val="0"/>
          <w:bCs w:val="0"/>
          <w:color w:val="231F20"/>
          <w:spacing w:val="-2"/>
        </w:rPr>
      </w:pPr>
      <w:r>
        <w:rPr>
          <w:b w:val="0"/>
          <w:bCs w:val="0"/>
          <w:color w:val="231F20"/>
          <w:spacing w:val="-2"/>
        </w:rPr>
        <w:t>One of Matt’s clients received a new settlement offer from the State today</w:t>
      </w:r>
      <w:r w:rsidR="007B33AD">
        <w:rPr>
          <w:b w:val="0"/>
          <w:bCs w:val="0"/>
          <w:color w:val="231F20"/>
          <w:spacing w:val="-2"/>
        </w:rPr>
        <w:t>. Matt explained to the court that he    had not had time to discuss the new offer with the client yet. The hearing was continued to 12/17/2024.</w:t>
      </w:r>
      <w:r>
        <w:rPr>
          <w:b w:val="0"/>
          <w:bCs w:val="0"/>
          <w:color w:val="231F20"/>
          <w:spacing w:val="-2"/>
        </w:rPr>
        <w:t xml:space="preserve"> </w:t>
      </w:r>
    </w:p>
    <w:sectPr w:rsidR="00F36D7D" w:rsidRPr="003724CE">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1" w15:restartNumberingAfterBreak="0">
    <w:nsid w:val="5E30318E"/>
    <w:multiLevelType w:val="hybridMultilevel"/>
    <w:tmpl w:val="F19EFEFA"/>
    <w:lvl w:ilvl="0" w:tplc="2CA077B6">
      <w:numFmt w:val="bullet"/>
      <w:lvlText w:val=""/>
      <w:lvlJc w:val="left"/>
      <w:pPr>
        <w:ind w:left="630" w:hanging="360"/>
      </w:pPr>
      <w:rPr>
        <w:rFonts w:ascii="Symbol" w:eastAsia="Calibri" w:hAnsi="Symbol" w:cs="Calibri" w:hint="default"/>
        <w:b w:val="0"/>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5191EA6"/>
    <w:multiLevelType w:val="hybridMultilevel"/>
    <w:tmpl w:val="A974656E"/>
    <w:lvl w:ilvl="0" w:tplc="081C80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F8F71C6"/>
    <w:multiLevelType w:val="hybridMultilevel"/>
    <w:tmpl w:val="825433B4"/>
    <w:lvl w:ilvl="0" w:tplc="776ABD88">
      <w:start w:val="1"/>
      <w:numFmt w:val="decimal"/>
      <w:lvlText w:val="%1."/>
      <w:lvlJc w:val="left"/>
      <w:pPr>
        <w:ind w:left="765" w:hanging="360"/>
      </w:pPr>
      <w:rPr>
        <w:rFonts w:hint="default"/>
        <w:b w:val="0"/>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578319324">
    <w:abstractNumId w:val="0"/>
  </w:num>
  <w:num w:numId="2" w16cid:durableId="1989356880">
    <w:abstractNumId w:val="1"/>
  </w:num>
  <w:num w:numId="3" w16cid:durableId="777992477">
    <w:abstractNumId w:val="3"/>
  </w:num>
  <w:num w:numId="4" w16cid:durableId="1897156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1299B"/>
    <w:rsid w:val="000537C7"/>
    <w:rsid w:val="000541C3"/>
    <w:rsid w:val="00077646"/>
    <w:rsid w:val="0008079A"/>
    <w:rsid w:val="0008098A"/>
    <w:rsid w:val="0008100F"/>
    <w:rsid w:val="000A4F2B"/>
    <w:rsid w:val="000B1FDF"/>
    <w:rsid w:val="001305EC"/>
    <w:rsid w:val="00132B9C"/>
    <w:rsid w:val="001332AC"/>
    <w:rsid w:val="001628B1"/>
    <w:rsid w:val="00167EE2"/>
    <w:rsid w:val="001D5B86"/>
    <w:rsid w:val="0022184F"/>
    <w:rsid w:val="00230146"/>
    <w:rsid w:val="0025077E"/>
    <w:rsid w:val="002608B8"/>
    <w:rsid w:val="00280983"/>
    <w:rsid w:val="00292D10"/>
    <w:rsid w:val="002941FF"/>
    <w:rsid w:val="002C205A"/>
    <w:rsid w:val="002F30D2"/>
    <w:rsid w:val="003035B4"/>
    <w:rsid w:val="00332AA5"/>
    <w:rsid w:val="003724CE"/>
    <w:rsid w:val="003737E1"/>
    <w:rsid w:val="00382160"/>
    <w:rsid w:val="003A1A2F"/>
    <w:rsid w:val="003B010C"/>
    <w:rsid w:val="003B3548"/>
    <w:rsid w:val="003B4B6C"/>
    <w:rsid w:val="003B5049"/>
    <w:rsid w:val="003C4DE1"/>
    <w:rsid w:val="003D3BCE"/>
    <w:rsid w:val="003E1670"/>
    <w:rsid w:val="00422EDA"/>
    <w:rsid w:val="00431078"/>
    <w:rsid w:val="00445BAC"/>
    <w:rsid w:val="00463B11"/>
    <w:rsid w:val="00496106"/>
    <w:rsid w:val="0049612C"/>
    <w:rsid w:val="004B0E4B"/>
    <w:rsid w:val="004B241C"/>
    <w:rsid w:val="004F2BC2"/>
    <w:rsid w:val="00552654"/>
    <w:rsid w:val="005558E4"/>
    <w:rsid w:val="00566083"/>
    <w:rsid w:val="005B016D"/>
    <w:rsid w:val="005E6DB7"/>
    <w:rsid w:val="005E7B10"/>
    <w:rsid w:val="00602BA9"/>
    <w:rsid w:val="00612B83"/>
    <w:rsid w:val="00645C37"/>
    <w:rsid w:val="0066578A"/>
    <w:rsid w:val="00695340"/>
    <w:rsid w:val="006A23BE"/>
    <w:rsid w:val="006F7345"/>
    <w:rsid w:val="00723B2F"/>
    <w:rsid w:val="007409A9"/>
    <w:rsid w:val="00743B27"/>
    <w:rsid w:val="00745D9A"/>
    <w:rsid w:val="00792811"/>
    <w:rsid w:val="007B33AD"/>
    <w:rsid w:val="007B75CA"/>
    <w:rsid w:val="007C28CF"/>
    <w:rsid w:val="007F0B66"/>
    <w:rsid w:val="007F6CC1"/>
    <w:rsid w:val="00813372"/>
    <w:rsid w:val="00817673"/>
    <w:rsid w:val="00852171"/>
    <w:rsid w:val="008524A4"/>
    <w:rsid w:val="00867B0F"/>
    <w:rsid w:val="00880ECF"/>
    <w:rsid w:val="0089169D"/>
    <w:rsid w:val="008B270D"/>
    <w:rsid w:val="008D6AC8"/>
    <w:rsid w:val="008F41D5"/>
    <w:rsid w:val="00930EA9"/>
    <w:rsid w:val="009438E1"/>
    <w:rsid w:val="00947D18"/>
    <w:rsid w:val="009569DD"/>
    <w:rsid w:val="009928D6"/>
    <w:rsid w:val="009B6950"/>
    <w:rsid w:val="009D122A"/>
    <w:rsid w:val="009D13B0"/>
    <w:rsid w:val="00A12E33"/>
    <w:rsid w:val="00A70EE2"/>
    <w:rsid w:val="00A73DAE"/>
    <w:rsid w:val="00A8637F"/>
    <w:rsid w:val="00A978E4"/>
    <w:rsid w:val="00AB19B5"/>
    <w:rsid w:val="00B06F69"/>
    <w:rsid w:val="00B3085F"/>
    <w:rsid w:val="00B6197C"/>
    <w:rsid w:val="00B6420B"/>
    <w:rsid w:val="00B72084"/>
    <w:rsid w:val="00B872C0"/>
    <w:rsid w:val="00BA5474"/>
    <w:rsid w:val="00BD72D8"/>
    <w:rsid w:val="00C06FEA"/>
    <w:rsid w:val="00C77950"/>
    <w:rsid w:val="00C9265C"/>
    <w:rsid w:val="00CB1799"/>
    <w:rsid w:val="00CB3BA5"/>
    <w:rsid w:val="00CC14E0"/>
    <w:rsid w:val="00CD0F54"/>
    <w:rsid w:val="00CE2FD4"/>
    <w:rsid w:val="00CF5213"/>
    <w:rsid w:val="00D17299"/>
    <w:rsid w:val="00D24525"/>
    <w:rsid w:val="00D66A0F"/>
    <w:rsid w:val="00D700FB"/>
    <w:rsid w:val="00D7404F"/>
    <w:rsid w:val="00DA2B60"/>
    <w:rsid w:val="00DA663C"/>
    <w:rsid w:val="00DD5F67"/>
    <w:rsid w:val="00E015DB"/>
    <w:rsid w:val="00E046A6"/>
    <w:rsid w:val="00E05535"/>
    <w:rsid w:val="00E31535"/>
    <w:rsid w:val="00E5639E"/>
    <w:rsid w:val="00E57505"/>
    <w:rsid w:val="00E65260"/>
    <w:rsid w:val="00EB63A2"/>
    <w:rsid w:val="00EE01AA"/>
    <w:rsid w:val="00EF4ADD"/>
    <w:rsid w:val="00F00E0C"/>
    <w:rsid w:val="00F33D21"/>
    <w:rsid w:val="00F36D7D"/>
    <w:rsid w:val="00F80F1A"/>
    <w:rsid w:val="00F93549"/>
    <w:rsid w:val="00FA1A36"/>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dcterms:created xsi:type="dcterms:W3CDTF">2025-01-20T23:14:00Z</dcterms:created>
  <dcterms:modified xsi:type="dcterms:W3CDTF">2025-01-20T23:25:00Z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